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E83B1" w14:textId="68FB0A4E" w:rsidR="00581222" w:rsidRPr="00461750" w:rsidRDefault="00C842B8" w:rsidP="00581222">
      <w:pPr>
        <w:tabs>
          <w:tab w:val="left" w:pos="1170"/>
        </w:tabs>
        <w:ind w:left="1062" w:hanging="432"/>
        <w:jc w:val="right"/>
        <w:rPr>
          <w:rFonts w:ascii="Trebuchet MS" w:hAnsi="Trebuchet MS"/>
          <w:b/>
          <w:bCs/>
          <w:sz w:val="32"/>
          <w:szCs w:val="32"/>
          <w:lang w:val="fr-FR"/>
        </w:rPr>
      </w:pPr>
      <w:bookmarkStart w:id="0" w:name="_Hlk196725541"/>
      <w:r w:rsidRPr="00461750">
        <w:rPr>
          <w:rFonts w:ascii="Trebuchet MS" w:hAnsi="Trebuchet MS"/>
          <w:b/>
          <w:bCs/>
          <w:sz w:val="32"/>
          <w:szCs w:val="32"/>
          <w:lang w:val="fr-FR"/>
        </w:rPr>
        <w:t>ANEXA</w:t>
      </w:r>
      <w:r w:rsidR="00011972" w:rsidRPr="00461750">
        <w:rPr>
          <w:rFonts w:ascii="Trebuchet MS" w:hAnsi="Trebuchet MS"/>
          <w:b/>
          <w:bCs/>
          <w:sz w:val="32"/>
          <w:szCs w:val="32"/>
          <w:lang w:val="fr-FR"/>
        </w:rPr>
        <w:t xml:space="preserve"> 1.</w:t>
      </w:r>
      <w:r w:rsidR="00CC184E" w:rsidRPr="00461750">
        <w:rPr>
          <w:rFonts w:ascii="Trebuchet MS" w:hAnsi="Trebuchet MS"/>
          <w:b/>
          <w:bCs/>
          <w:sz w:val="32"/>
          <w:szCs w:val="32"/>
          <w:lang w:val="fr-FR"/>
        </w:rPr>
        <w:t>A.</w:t>
      </w:r>
    </w:p>
    <w:p w14:paraId="0BA9984C" w14:textId="2BE1B5C9" w:rsidR="007E1D2E" w:rsidRPr="007E1D2E" w:rsidRDefault="007E1D2E" w:rsidP="00581222">
      <w:pPr>
        <w:tabs>
          <w:tab w:val="left" w:pos="1170"/>
        </w:tabs>
        <w:ind w:left="1062" w:hanging="432"/>
        <w:jc w:val="right"/>
        <w:rPr>
          <w:rFonts w:ascii="Trebuchet MS" w:hAnsi="Trebuchet MS"/>
          <w:lang w:val="fr-FR"/>
        </w:rPr>
      </w:pPr>
      <w:r w:rsidRPr="007E1D2E">
        <w:rPr>
          <w:rFonts w:ascii="Trebuchet MS" w:hAnsi="Trebuchet MS"/>
          <w:lang w:val="fr-FR"/>
        </w:rPr>
        <w:t>F-HH-57</w:t>
      </w:r>
    </w:p>
    <w:p w14:paraId="6AD05C69" w14:textId="311C7C7D" w:rsidR="00DF3AE1" w:rsidRPr="00DF3AE1" w:rsidRDefault="00DF3AE1" w:rsidP="00DF3AE1">
      <w:pPr>
        <w:pStyle w:val="BalloonText"/>
        <w:tabs>
          <w:tab w:val="left" w:pos="1170"/>
        </w:tabs>
        <w:ind w:left="1062"/>
        <w:jc w:val="center"/>
        <w:rPr>
          <w:rFonts w:ascii="Trebuchet MS" w:hAnsi="Trebuchet MS" w:cs="Arial"/>
          <w:b/>
          <w:bCs/>
          <w:sz w:val="28"/>
          <w:szCs w:val="28"/>
        </w:rPr>
      </w:pPr>
      <w:r w:rsidRPr="00DF3AE1">
        <w:rPr>
          <w:rFonts w:ascii="Trebuchet MS" w:hAnsi="Trebuchet MS" w:cs="Arial"/>
          <w:b/>
          <w:bCs/>
          <w:sz w:val="28"/>
          <w:szCs w:val="28"/>
        </w:rPr>
        <w:t>PROGRAMUL DE ACTIVITATE AL RE</w:t>
      </w:r>
      <w:r w:rsidR="00DD2371">
        <w:rPr>
          <w:rFonts w:ascii="Trebuchet MS" w:hAnsi="Trebuchet MS" w:cs="Arial"/>
          <w:b/>
          <w:bCs/>
          <w:sz w:val="28"/>
          <w:szCs w:val="28"/>
        </w:rPr>
        <w:t>Ț</w:t>
      </w:r>
      <w:r w:rsidRPr="00DF3AE1">
        <w:rPr>
          <w:rFonts w:ascii="Trebuchet MS" w:hAnsi="Trebuchet MS" w:cs="Arial"/>
          <w:b/>
          <w:bCs/>
          <w:sz w:val="28"/>
          <w:szCs w:val="28"/>
        </w:rPr>
        <w:t>ELEI NA</w:t>
      </w:r>
      <w:r w:rsidR="00DD2371">
        <w:rPr>
          <w:rFonts w:ascii="Trebuchet MS" w:hAnsi="Trebuchet MS" w:cs="Arial"/>
          <w:b/>
          <w:bCs/>
          <w:sz w:val="28"/>
          <w:szCs w:val="28"/>
        </w:rPr>
        <w:t>Ț</w:t>
      </w:r>
      <w:r w:rsidRPr="00DF3AE1">
        <w:rPr>
          <w:rFonts w:ascii="Trebuchet MS" w:hAnsi="Trebuchet MS" w:cs="Arial"/>
          <w:b/>
          <w:bCs/>
          <w:sz w:val="28"/>
          <w:szCs w:val="28"/>
        </w:rPr>
        <w:t xml:space="preserve">IONALE DE HIDROLOGIE </w:t>
      </w:r>
      <w:r w:rsidR="00DD2371">
        <w:rPr>
          <w:rFonts w:ascii="Trebuchet MS" w:hAnsi="Trebuchet MS" w:cs="Arial"/>
          <w:b/>
          <w:bCs/>
          <w:sz w:val="28"/>
          <w:szCs w:val="28"/>
        </w:rPr>
        <w:t>Ș</w:t>
      </w:r>
      <w:r w:rsidRPr="00DF3AE1">
        <w:rPr>
          <w:rFonts w:ascii="Trebuchet MS" w:hAnsi="Trebuchet MS" w:cs="Arial"/>
          <w:b/>
          <w:bCs/>
          <w:sz w:val="28"/>
          <w:szCs w:val="28"/>
        </w:rPr>
        <w:t>I HIDROGEOLOGIE</w:t>
      </w:r>
    </w:p>
    <w:p w14:paraId="42AB3542" w14:textId="77777777" w:rsidR="00DF3AE1" w:rsidRDefault="00DF3AE1" w:rsidP="00DF3AE1">
      <w:pPr>
        <w:pStyle w:val="BalloonText"/>
        <w:tabs>
          <w:tab w:val="left" w:pos="1170"/>
        </w:tabs>
        <w:ind w:left="1062"/>
        <w:jc w:val="center"/>
        <w:rPr>
          <w:rFonts w:ascii="Trebuchet MS" w:hAnsi="Trebuchet MS" w:cs="Arial"/>
          <w:b/>
          <w:bCs/>
          <w:sz w:val="24"/>
          <w:szCs w:val="24"/>
        </w:rPr>
      </w:pPr>
    </w:p>
    <w:p w14:paraId="19F98165" w14:textId="49B959DF" w:rsidR="00DF3AE1" w:rsidRDefault="00DF3AE1" w:rsidP="00632E87">
      <w:pPr>
        <w:pStyle w:val="BalloonText"/>
        <w:tabs>
          <w:tab w:val="left" w:pos="1170"/>
        </w:tabs>
        <w:ind w:left="360"/>
        <w:rPr>
          <w:rFonts w:ascii="Trebuchet MS" w:hAnsi="Trebuchet MS" w:cs="Arial"/>
          <w:b/>
          <w:bCs/>
          <w:sz w:val="24"/>
          <w:szCs w:val="24"/>
        </w:rPr>
      </w:pPr>
      <w:r>
        <w:rPr>
          <w:rFonts w:ascii="Trebuchet MS" w:hAnsi="Trebuchet MS" w:cs="Arial"/>
          <w:b/>
          <w:bCs/>
          <w:sz w:val="24"/>
          <w:szCs w:val="24"/>
        </w:rPr>
        <w:t>DESCRIEREA NOMENCLATORULUI ACTIVIT</w:t>
      </w:r>
      <w:r w:rsidR="00DD2371">
        <w:rPr>
          <w:rFonts w:ascii="Trebuchet MS" w:hAnsi="Trebuchet MS" w:cs="Arial"/>
          <w:b/>
          <w:bCs/>
          <w:sz w:val="24"/>
          <w:szCs w:val="24"/>
        </w:rPr>
        <w:t>ĂȚ</w:t>
      </w:r>
      <w:r>
        <w:rPr>
          <w:rFonts w:ascii="Trebuchet MS" w:hAnsi="Trebuchet MS" w:cs="Arial"/>
          <w:b/>
          <w:bCs/>
          <w:sz w:val="24"/>
          <w:szCs w:val="24"/>
        </w:rPr>
        <w:t xml:space="preserve">ILOR </w:t>
      </w:r>
      <w:bookmarkStart w:id="1" w:name="_Hlk196889684"/>
      <w:r w:rsidR="004A4256" w:rsidRPr="004A4256">
        <w:rPr>
          <w:rFonts w:ascii="Trebuchet MS" w:hAnsi="Trebuchet MS" w:cs="Arial"/>
          <w:b/>
          <w:bCs/>
          <w:sz w:val="24"/>
          <w:szCs w:val="24"/>
        </w:rPr>
        <w:t>DESF</w:t>
      </w:r>
      <w:r w:rsidR="00DD2371">
        <w:rPr>
          <w:rFonts w:ascii="Trebuchet MS" w:hAnsi="Trebuchet MS" w:cs="Arial"/>
          <w:b/>
          <w:bCs/>
          <w:sz w:val="24"/>
          <w:szCs w:val="24"/>
        </w:rPr>
        <w:t>ĂȘ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 xml:space="preserve">URATE </w:t>
      </w:r>
      <w:r w:rsidR="00DD2371">
        <w:rPr>
          <w:rFonts w:ascii="Trebuchet MS" w:hAnsi="Trebuchet MS" w:cs="Arial"/>
          <w:b/>
          <w:bCs/>
          <w:sz w:val="24"/>
          <w:szCs w:val="24"/>
        </w:rPr>
        <w:t>Î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>N RE</w:t>
      </w:r>
      <w:r w:rsidR="00DD2371">
        <w:rPr>
          <w:rFonts w:ascii="Trebuchet MS" w:hAnsi="Trebuchet MS" w:cs="Arial"/>
          <w:b/>
          <w:bCs/>
          <w:sz w:val="24"/>
          <w:szCs w:val="24"/>
        </w:rPr>
        <w:t>Ț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>EAUA NA</w:t>
      </w:r>
      <w:r w:rsidR="00DD2371">
        <w:rPr>
          <w:rFonts w:ascii="Trebuchet MS" w:hAnsi="Trebuchet MS" w:cs="Arial"/>
          <w:b/>
          <w:bCs/>
          <w:sz w:val="24"/>
          <w:szCs w:val="24"/>
        </w:rPr>
        <w:t>Ț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>IONAL</w:t>
      </w:r>
      <w:r w:rsidR="00DD2371">
        <w:rPr>
          <w:rFonts w:ascii="Trebuchet MS" w:hAnsi="Trebuchet MS" w:cs="Arial"/>
          <w:b/>
          <w:bCs/>
          <w:sz w:val="24"/>
          <w:szCs w:val="24"/>
        </w:rPr>
        <w:t>Ă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 xml:space="preserve"> DE HIDROLGIE </w:t>
      </w:r>
      <w:r w:rsidR="00DD2371">
        <w:rPr>
          <w:rFonts w:ascii="Trebuchet MS" w:hAnsi="Trebuchet MS" w:cs="Arial"/>
          <w:b/>
          <w:bCs/>
          <w:sz w:val="24"/>
          <w:szCs w:val="24"/>
        </w:rPr>
        <w:t>Ș</w:t>
      </w:r>
      <w:r w:rsidR="004A4256" w:rsidRPr="004A4256">
        <w:rPr>
          <w:rFonts w:ascii="Trebuchet MS" w:hAnsi="Trebuchet MS" w:cs="Arial"/>
          <w:b/>
          <w:bCs/>
          <w:sz w:val="24"/>
          <w:szCs w:val="24"/>
        </w:rPr>
        <w:t>I HIDROGEOLGIE</w:t>
      </w:r>
      <w:bookmarkEnd w:id="1"/>
    </w:p>
    <w:p w14:paraId="7863A465" w14:textId="7B82D714" w:rsidR="00632E87" w:rsidRDefault="004675F0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Pentru gestionarea unitar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ilor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 xml:space="preserve">urate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cadrul re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elei hidrometrice na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ionale, at</w:t>
      </w:r>
      <w:r w:rsidR="00DD2371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 xml:space="preserve">t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form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simpl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(fi</w:t>
      </w:r>
      <w:r w:rsidR="00DD2371">
        <w:rPr>
          <w:rFonts w:ascii="Trebuchet MS" w:hAnsi="Trebuchet MS" w:cs="Arial"/>
          <w:sz w:val="24"/>
          <w:szCs w:val="24"/>
        </w:rPr>
        <w:t>șă</w:t>
      </w:r>
      <w:r w:rsidRPr="00581222">
        <w:rPr>
          <w:rFonts w:ascii="Trebuchet MS" w:hAnsi="Trebuchet MS" w:cs="Arial"/>
          <w:sz w:val="24"/>
          <w:szCs w:val="24"/>
        </w:rPr>
        <w:t xml:space="preserve"> post, caiet sarcini etc), c</w:t>
      </w:r>
      <w:r w:rsidR="00DD2371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 xml:space="preserve">t </w:t>
      </w:r>
      <w:r w:rsidR="00DD2371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sistem informatic (baze de date), a fost necesar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centralizarea tuturor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ilor </w:t>
      </w:r>
      <w:r w:rsidR="00DD2371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atribuirea de coduri unice, centralizatorul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ilor fiind numit „nomenclatorul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ilor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 xml:space="preserve">urate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re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e</w:t>
      </w:r>
      <w:r w:rsidR="00C70059" w:rsidRPr="00581222">
        <w:rPr>
          <w:rFonts w:ascii="Trebuchet MS" w:hAnsi="Trebuchet MS" w:cs="Arial"/>
          <w:sz w:val="24"/>
          <w:szCs w:val="24"/>
        </w:rPr>
        <w:t>a</w:t>
      </w:r>
      <w:r w:rsidRPr="00581222">
        <w:rPr>
          <w:rFonts w:ascii="Trebuchet MS" w:hAnsi="Trebuchet MS" w:cs="Arial"/>
          <w:sz w:val="24"/>
          <w:szCs w:val="24"/>
        </w:rPr>
        <w:t xml:space="preserve">ua </w:t>
      </w:r>
      <w:r w:rsidR="00C70059" w:rsidRPr="00581222">
        <w:rPr>
          <w:rFonts w:ascii="Trebuchet MS" w:hAnsi="Trebuchet MS" w:cs="Arial"/>
          <w:sz w:val="24"/>
          <w:szCs w:val="24"/>
        </w:rPr>
        <w:t>na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70059" w:rsidRPr="00581222">
        <w:rPr>
          <w:rFonts w:ascii="Trebuchet MS" w:hAnsi="Trebuchet MS" w:cs="Arial"/>
          <w:sz w:val="24"/>
          <w:szCs w:val="24"/>
        </w:rPr>
        <w:t>ional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70059" w:rsidRPr="00581222">
        <w:rPr>
          <w:rFonts w:ascii="Trebuchet MS" w:hAnsi="Trebuchet MS" w:cs="Arial"/>
          <w:sz w:val="24"/>
          <w:szCs w:val="24"/>
        </w:rPr>
        <w:t xml:space="preserve"> de hidrol</w:t>
      </w:r>
      <w:r w:rsidR="00DD2371">
        <w:rPr>
          <w:rFonts w:ascii="Trebuchet MS" w:hAnsi="Trebuchet MS" w:cs="Arial"/>
          <w:sz w:val="24"/>
          <w:szCs w:val="24"/>
        </w:rPr>
        <w:t>o</w:t>
      </w:r>
      <w:r w:rsidR="00C70059" w:rsidRPr="00581222">
        <w:rPr>
          <w:rFonts w:ascii="Trebuchet MS" w:hAnsi="Trebuchet MS" w:cs="Arial"/>
          <w:sz w:val="24"/>
          <w:szCs w:val="24"/>
        </w:rPr>
        <w:t xml:space="preserve">gie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C70059" w:rsidRPr="00581222">
        <w:rPr>
          <w:rFonts w:ascii="Trebuchet MS" w:hAnsi="Trebuchet MS" w:cs="Arial"/>
          <w:sz w:val="24"/>
          <w:szCs w:val="24"/>
        </w:rPr>
        <w:t>i hidrogeol</w:t>
      </w:r>
      <w:r w:rsidR="000A050E">
        <w:rPr>
          <w:rFonts w:ascii="Trebuchet MS" w:hAnsi="Trebuchet MS" w:cs="Arial"/>
          <w:sz w:val="24"/>
          <w:szCs w:val="24"/>
        </w:rPr>
        <w:t>o</w:t>
      </w:r>
      <w:r w:rsidR="00C70059" w:rsidRPr="00581222">
        <w:rPr>
          <w:rFonts w:ascii="Trebuchet MS" w:hAnsi="Trebuchet MS" w:cs="Arial"/>
          <w:sz w:val="24"/>
          <w:szCs w:val="24"/>
        </w:rPr>
        <w:t>gie</w:t>
      </w:r>
      <w:r w:rsidRPr="00581222">
        <w:rPr>
          <w:rFonts w:ascii="Trebuchet MS" w:hAnsi="Trebuchet MS" w:cs="Arial"/>
          <w:sz w:val="24"/>
          <w:szCs w:val="24"/>
        </w:rPr>
        <w:t xml:space="preserve">” </w:t>
      </w:r>
      <w:r w:rsidR="00DD2371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este prezentat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</w:t>
      </w:r>
      <w:r w:rsidR="00C70059" w:rsidRPr="00581222">
        <w:rPr>
          <w:rFonts w:ascii="Trebuchet MS" w:hAnsi="Trebuchet MS" w:cs="Arial"/>
          <w:sz w:val="24"/>
          <w:szCs w:val="24"/>
        </w:rPr>
        <w:t>:</w:t>
      </w:r>
    </w:p>
    <w:p w14:paraId="64F03DD5" w14:textId="5BE29A73" w:rsidR="00C70059" w:rsidRPr="00632E87" w:rsidRDefault="004675F0" w:rsidP="00632E87">
      <w:pPr>
        <w:pStyle w:val="BalloonText"/>
        <w:numPr>
          <w:ilvl w:val="1"/>
          <w:numId w:val="2"/>
        </w:numPr>
        <w:spacing w:line="276" w:lineRule="auto"/>
        <w:ind w:left="720"/>
        <w:jc w:val="both"/>
        <w:rPr>
          <w:rFonts w:ascii="Trebuchet MS" w:hAnsi="Trebuchet MS" w:cs="Arial"/>
          <w:sz w:val="24"/>
          <w:szCs w:val="24"/>
        </w:rPr>
      </w:pPr>
      <w:r w:rsidRPr="00632E87">
        <w:rPr>
          <w:rFonts w:ascii="Trebuchet MS" w:hAnsi="Trebuchet MS" w:cs="Arial"/>
          <w:sz w:val="24"/>
          <w:szCs w:val="24"/>
        </w:rPr>
        <w:t xml:space="preserve"> </w:t>
      </w:r>
      <w:r w:rsidR="00C70059" w:rsidRPr="00632E87">
        <w:rPr>
          <w:rFonts w:ascii="Trebuchet MS" w:hAnsi="Trebuchet MS" w:cs="Arial"/>
          <w:sz w:val="24"/>
          <w:szCs w:val="24"/>
        </w:rPr>
        <w:t>A</w:t>
      </w:r>
      <w:r w:rsidRPr="00632E87">
        <w:rPr>
          <w:rFonts w:ascii="Trebuchet MS" w:hAnsi="Trebuchet MS" w:cs="Arial"/>
          <w:sz w:val="24"/>
          <w:szCs w:val="24"/>
        </w:rPr>
        <w:t xml:space="preserve">nexa </w:t>
      </w:r>
      <w:r w:rsidR="00C70059" w:rsidRPr="00632E87">
        <w:rPr>
          <w:rFonts w:ascii="Trebuchet MS" w:hAnsi="Trebuchet MS" w:cs="Arial"/>
          <w:sz w:val="24"/>
          <w:szCs w:val="24"/>
        </w:rPr>
        <w:t>1</w:t>
      </w:r>
      <w:r w:rsidRPr="00632E87">
        <w:rPr>
          <w:rFonts w:ascii="Trebuchet MS" w:hAnsi="Trebuchet MS" w:cs="Arial"/>
          <w:sz w:val="24"/>
          <w:szCs w:val="24"/>
        </w:rPr>
        <w:t>.</w:t>
      </w:r>
      <w:r w:rsidR="00917E68" w:rsidRPr="00632E87">
        <w:rPr>
          <w:rFonts w:ascii="Trebuchet MS" w:hAnsi="Trebuchet MS" w:cs="Arial"/>
          <w:sz w:val="24"/>
          <w:szCs w:val="24"/>
        </w:rPr>
        <w:t>B</w:t>
      </w:r>
      <w:r w:rsidRPr="00632E87">
        <w:rPr>
          <w:rFonts w:ascii="Trebuchet MS" w:hAnsi="Trebuchet MS" w:cs="Arial"/>
          <w:sz w:val="24"/>
          <w:szCs w:val="24"/>
        </w:rPr>
        <w:t>.</w:t>
      </w:r>
      <w:r w:rsidR="00917E68" w:rsidRPr="00632E87">
        <w:rPr>
          <w:rFonts w:ascii="Trebuchet MS" w:hAnsi="Trebuchet MS" w:cs="Arial"/>
          <w:sz w:val="24"/>
          <w:szCs w:val="24"/>
        </w:rPr>
        <w:t>1.</w:t>
      </w:r>
      <w:r w:rsidRPr="00632E87">
        <w:rPr>
          <w:rFonts w:ascii="Trebuchet MS" w:hAnsi="Trebuchet MS" w:cs="Arial"/>
          <w:sz w:val="24"/>
          <w:szCs w:val="24"/>
        </w:rPr>
        <w:t xml:space="preserve"> </w:t>
      </w:r>
      <w:r w:rsidR="00C70059" w:rsidRPr="00632E87">
        <w:rPr>
          <w:rFonts w:ascii="Trebuchet MS" w:hAnsi="Trebuchet MS" w:cs="Arial"/>
          <w:sz w:val="24"/>
          <w:szCs w:val="24"/>
        </w:rPr>
        <w:t>- con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70059" w:rsidRPr="00632E87">
        <w:rPr>
          <w:rFonts w:ascii="Trebuchet MS" w:hAnsi="Trebuchet MS" w:cs="Arial"/>
          <w:sz w:val="24"/>
          <w:szCs w:val="24"/>
        </w:rPr>
        <w:t>ine</w:t>
      </w:r>
      <w:r w:rsidRPr="00632E87">
        <w:rPr>
          <w:rFonts w:ascii="Trebuchet MS" w:hAnsi="Trebuchet MS" w:cs="Arial"/>
          <w:sz w:val="24"/>
          <w:szCs w:val="24"/>
        </w:rPr>
        <w:t xml:space="preserve">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632E87">
        <w:rPr>
          <w:rFonts w:ascii="Trebuchet MS" w:hAnsi="Trebuchet MS" w:cs="Arial"/>
          <w:sz w:val="24"/>
          <w:szCs w:val="24"/>
        </w:rPr>
        <w:t xml:space="preserve">ile prevazute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632E87">
        <w:rPr>
          <w:rFonts w:ascii="Trebuchet MS" w:hAnsi="Trebuchet MS" w:cs="Arial"/>
          <w:sz w:val="24"/>
          <w:szCs w:val="24"/>
        </w:rPr>
        <w:t>n complexul de observa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632E87">
        <w:rPr>
          <w:rFonts w:ascii="Trebuchet MS" w:hAnsi="Trebuchet MS" w:cs="Arial"/>
          <w:sz w:val="24"/>
          <w:szCs w:val="24"/>
        </w:rPr>
        <w:t xml:space="preserve">ii </w:t>
      </w:r>
      <w:r w:rsidR="00DD2371">
        <w:rPr>
          <w:rFonts w:ascii="Trebuchet MS" w:hAnsi="Trebuchet MS" w:cs="Arial"/>
          <w:sz w:val="24"/>
          <w:szCs w:val="24"/>
        </w:rPr>
        <w:t>ș</w:t>
      </w:r>
      <w:r w:rsidRPr="00632E87">
        <w:rPr>
          <w:rFonts w:ascii="Trebuchet MS" w:hAnsi="Trebuchet MS" w:cs="Arial"/>
          <w:sz w:val="24"/>
          <w:szCs w:val="24"/>
        </w:rPr>
        <w:t>i m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sur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tori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Pr="00632E87">
        <w:rPr>
          <w:rFonts w:ascii="Trebuchet MS" w:hAnsi="Trebuchet MS" w:cs="Arial"/>
          <w:sz w:val="24"/>
          <w:szCs w:val="24"/>
        </w:rPr>
        <w:t xml:space="preserve">urate </w:t>
      </w:r>
      <w:r w:rsidR="00DD2371">
        <w:rPr>
          <w:rFonts w:ascii="Trebuchet MS" w:hAnsi="Trebuchet MS" w:cs="Arial"/>
          <w:sz w:val="24"/>
          <w:szCs w:val="24"/>
        </w:rPr>
        <w:t xml:space="preserve">la </w:t>
      </w:r>
      <w:r w:rsidR="00390F2D">
        <w:rPr>
          <w:rFonts w:ascii="Trebuchet MS" w:hAnsi="Trebuchet MS" w:cs="Arial"/>
          <w:sz w:val="24"/>
          <w:szCs w:val="24"/>
        </w:rPr>
        <w:t>amplasamentele de monitorizare hidrologică și hidrogeologică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 din cadrul Re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elei </w:t>
      </w:r>
      <w:r w:rsidR="00DD2371">
        <w:rPr>
          <w:rFonts w:ascii="Trebuchet MS" w:hAnsi="Trebuchet MS" w:cs="Arial"/>
          <w:sz w:val="24"/>
          <w:szCs w:val="24"/>
        </w:rPr>
        <w:t>N</w:t>
      </w:r>
      <w:r w:rsidR="00C70059" w:rsidRPr="00632E87">
        <w:rPr>
          <w:rFonts w:ascii="Trebuchet MS" w:hAnsi="Trebuchet MS" w:cs="Arial"/>
          <w:sz w:val="24"/>
          <w:szCs w:val="24"/>
        </w:rPr>
        <w:t>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70059" w:rsidRPr="00632E87">
        <w:rPr>
          <w:rFonts w:ascii="Trebuchet MS" w:hAnsi="Trebuchet MS" w:cs="Arial"/>
          <w:sz w:val="24"/>
          <w:szCs w:val="24"/>
        </w:rPr>
        <w:t>ionale de Observa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ii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i </w:t>
      </w:r>
      <w:r w:rsidR="00DD2371">
        <w:rPr>
          <w:rFonts w:ascii="Trebuchet MS" w:hAnsi="Trebuchet MS" w:cs="Arial"/>
          <w:sz w:val="24"/>
          <w:szCs w:val="24"/>
        </w:rPr>
        <w:t>Mă</w:t>
      </w:r>
      <w:r w:rsidR="00C70059" w:rsidRPr="00632E87">
        <w:rPr>
          <w:rFonts w:ascii="Trebuchet MS" w:hAnsi="Trebuchet MS" w:cs="Arial"/>
          <w:sz w:val="24"/>
          <w:szCs w:val="24"/>
        </w:rPr>
        <w:t>sur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tori </w:t>
      </w:r>
      <w:r w:rsidR="00DD2371">
        <w:rPr>
          <w:rFonts w:ascii="Trebuchet MS" w:hAnsi="Trebuchet MS" w:cs="Arial"/>
          <w:sz w:val="24"/>
          <w:szCs w:val="24"/>
        </w:rPr>
        <w:t>H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idrologice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C70059" w:rsidRPr="00632E87">
        <w:rPr>
          <w:rFonts w:ascii="Trebuchet MS" w:hAnsi="Trebuchet MS" w:cs="Arial"/>
          <w:sz w:val="24"/>
          <w:szCs w:val="24"/>
        </w:rPr>
        <w:t xml:space="preserve">i </w:t>
      </w:r>
      <w:r w:rsidR="00DD2371">
        <w:rPr>
          <w:rFonts w:ascii="Trebuchet MS" w:hAnsi="Trebuchet MS" w:cs="Arial"/>
          <w:sz w:val="24"/>
          <w:szCs w:val="24"/>
        </w:rPr>
        <w:t>H</w:t>
      </w:r>
      <w:r w:rsidR="00C70059" w:rsidRPr="00632E87">
        <w:rPr>
          <w:rFonts w:ascii="Trebuchet MS" w:hAnsi="Trebuchet MS" w:cs="Arial"/>
          <w:sz w:val="24"/>
          <w:szCs w:val="24"/>
        </w:rPr>
        <w:t>idrogeologice</w:t>
      </w:r>
      <w:r w:rsidR="00390F2D">
        <w:rPr>
          <w:rFonts w:ascii="Trebuchet MS" w:hAnsi="Trebuchet MS" w:cs="Arial"/>
          <w:sz w:val="24"/>
          <w:szCs w:val="24"/>
        </w:rPr>
        <w:t>;</w:t>
      </w:r>
    </w:p>
    <w:p w14:paraId="08B9E5C8" w14:textId="3149ADE7" w:rsidR="004675F0" w:rsidRPr="00581222" w:rsidRDefault="00C70059" w:rsidP="00632E87">
      <w:pPr>
        <w:pStyle w:val="BalloonText"/>
        <w:numPr>
          <w:ilvl w:val="1"/>
          <w:numId w:val="2"/>
        </w:numPr>
        <w:spacing w:line="276" w:lineRule="auto"/>
        <w:ind w:left="720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A</w:t>
      </w:r>
      <w:r w:rsidR="004675F0" w:rsidRPr="00581222">
        <w:rPr>
          <w:rFonts w:ascii="Trebuchet MS" w:hAnsi="Trebuchet MS" w:cs="Arial"/>
          <w:sz w:val="24"/>
          <w:szCs w:val="24"/>
        </w:rPr>
        <w:t>nexa 1.</w:t>
      </w:r>
      <w:r w:rsidR="00DF3AE1">
        <w:rPr>
          <w:rFonts w:ascii="Trebuchet MS" w:hAnsi="Trebuchet MS" w:cs="Arial"/>
          <w:sz w:val="24"/>
          <w:szCs w:val="24"/>
        </w:rPr>
        <w:t>B.</w:t>
      </w:r>
      <w:r w:rsidR="00917E68">
        <w:rPr>
          <w:rFonts w:ascii="Trebuchet MS" w:hAnsi="Trebuchet MS" w:cs="Arial"/>
          <w:sz w:val="24"/>
          <w:szCs w:val="24"/>
        </w:rPr>
        <w:t>2.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>con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ine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="004675F0" w:rsidRPr="00581222">
        <w:rPr>
          <w:rFonts w:ascii="Trebuchet MS" w:hAnsi="Trebuchet MS" w:cs="Arial"/>
          <w:sz w:val="24"/>
          <w:szCs w:val="24"/>
        </w:rPr>
        <w:t>ile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urate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DF3AE1">
        <w:rPr>
          <w:rFonts w:ascii="Trebuchet MS" w:hAnsi="Trebuchet MS" w:cs="Arial"/>
          <w:sz w:val="24"/>
          <w:szCs w:val="24"/>
        </w:rPr>
        <w:t xml:space="preserve">n cadrul RNHH 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la </w:t>
      </w:r>
      <w:r w:rsidRPr="00581222">
        <w:rPr>
          <w:rFonts w:ascii="Trebuchet MS" w:hAnsi="Trebuchet MS" w:cs="Arial"/>
          <w:sz w:val="24"/>
          <w:szCs w:val="24"/>
        </w:rPr>
        <w:t>S</w:t>
      </w:r>
      <w:r w:rsidR="00390F2D">
        <w:rPr>
          <w:rFonts w:ascii="Trebuchet MS" w:hAnsi="Trebuchet MS" w:cs="Arial"/>
          <w:sz w:val="24"/>
          <w:szCs w:val="24"/>
        </w:rPr>
        <w:t>tațiile</w:t>
      </w:r>
      <w:r w:rsidRPr="00581222">
        <w:rPr>
          <w:rFonts w:ascii="Trebuchet MS" w:hAnsi="Trebuchet MS" w:cs="Arial"/>
          <w:sz w:val="24"/>
          <w:szCs w:val="24"/>
        </w:rPr>
        <w:t xml:space="preserve"> Hidrologi</w:t>
      </w:r>
      <w:r w:rsidR="00390F2D">
        <w:rPr>
          <w:rFonts w:ascii="Trebuchet MS" w:hAnsi="Trebuchet MS" w:cs="Arial"/>
          <w:sz w:val="24"/>
          <w:szCs w:val="24"/>
        </w:rPr>
        <w:t>c</w:t>
      </w:r>
      <w:r w:rsidRPr="00581222">
        <w:rPr>
          <w:rFonts w:ascii="Trebuchet MS" w:hAnsi="Trebuchet MS" w:cs="Arial"/>
          <w:sz w:val="24"/>
          <w:szCs w:val="24"/>
        </w:rPr>
        <w:t>e</w:t>
      </w:r>
      <w:r w:rsidR="0022496C">
        <w:rPr>
          <w:rFonts w:ascii="Trebuchet MS" w:hAnsi="Trebuchet MS" w:cs="Arial"/>
          <w:sz w:val="24"/>
          <w:szCs w:val="24"/>
        </w:rPr>
        <w:t xml:space="preserve">,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22496C">
        <w:rPr>
          <w:rFonts w:ascii="Trebuchet MS" w:hAnsi="Trebuchet MS" w:cs="Arial"/>
          <w:sz w:val="24"/>
          <w:szCs w:val="24"/>
        </w:rPr>
        <w:t>n func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22496C">
        <w:rPr>
          <w:rFonts w:ascii="Trebuchet MS" w:hAnsi="Trebuchet MS" w:cs="Arial"/>
          <w:sz w:val="24"/>
          <w:szCs w:val="24"/>
        </w:rPr>
        <w:t xml:space="preserve">ie de tipul </w:t>
      </w:r>
      <w:r w:rsidR="00390F2D">
        <w:rPr>
          <w:rFonts w:ascii="Trebuchet MS" w:hAnsi="Trebuchet MS" w:cs="Arial"/>
          <w:sz w:val="24"/>
          <w:szCs w:val="24"/>
        </w:rPr>
        <w:t xml:space="preserve">amplasamentelor de monitorizare hidrologică și hidrogeologică </w:t>
      </w:r>
      <w:r w:rsidR="0022496C">
        <w:rPr>
          <w:rFonts w:ascii="Trebuchet MS" w:hAnsi="Trebuchet MS" w:cs="Arial"/>
          <w:sz w:val="24"/>
          <w:szCs w:val="24"/>
        </w:rPr>
        <w:t xml:space="preserve">aflate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22496C">
        <w:rPr>
          <w:rFonts w:ascii="Trebuchet MS" w:hAnsi="Trebuchet MS" w:cs="Arial"/>
          <w:sz w:val="24"/>
          <w:szCs w:val="24"/>
        </w:rPr>
        <w:t>n coordonare (SH R</w:t>
      </w:r>
      <w:r w:rsidR="00DD2371">
        <w:rPr>
          <w:rFonts w:ascii="Trebuchet MS" w:hAnsi="Trebuchet MS" w:cs="Arial"/>
          <w:sz w:val="24"/>
          <w:szCs w:val="24"/>
        </w:rPr>
        <w:t>â</w:t>
      </w:r>
      <w:r w:rsidR="0022496C">
        <w:rPr>
          <w:rFonts w:ascii="Trebuchet MS" w:hAnsi="Trebuchet MS" w:cs="Arial"/>
          <w:sz w:val="24"/>
          <w:szCs w:val="24"/>
        </w:rPr>
        <w:t xml:space="preserve">uri, SH Dunare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22496C">
        <w:rPr>
          <w:rFonts w:ascii="Trebuchet MS" w:hAnsi="Trebuchet MS" w:cs="Arial"/>
          <w:sz w:val="24"/>
          <w:szCs w:val="24"/>
        </w:rPr>
        <w:t>i SH Marina)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DD2371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</w:t>
      </w:r>
      <w:r w:rsidR="004675F0" w:rsidRPr="00581222">
        <w:rPr>
          <w:rFonts w:ascii="Trebuchet MS" w:hAnsi="Trebuchet MS" w:cs="Arial"/>
          <w:sz w:val="24"/>
          <w:szCs w:val="24"/>
        </w:rPr>
        <w:t>Serviciile Prognoz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Bazinal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, Hidrologie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4675F0" w:rsidRPr="00581222">
        <w:rPr>
          <w:rFonts w:ascii="Trebuchet MS" w:hAnsi="Trebuchet MS" w:cs="Arial"/>
          <w:sz w:val="24"/>
          <w:szCs w:val="24"/>
        </w:rPr>
        <w:t>i Hidrogeologie</w:t>
      </w:r>
      <w:r w:rsidR="00390F2D">
        <w:rPr>
          <w:rFonts w:ascii="Trebuchet MS" w:hAnsi="Trebuchet MS" w:cs="Arial"/>
          <w:sz w:val="24"/>
          <w:szCs w:val="24"/>
        </w:rPr>
        <w:t>.</w:t>
      </w:r>
    </w:p>
    <w:p w14:paraId="2EDBD2FC" w14:textId="5F27D2FF" w:rsidR="00E13139" w:rsidRDefault="004675F0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Activit</w:t>
      </w:r>
      <w:r w:rsidR="00DD2371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ile din nomenclator pot fi unice (specifice unui singur tip de </w:t>
      </w:r>
      <w:r w:rsidR="00C70059" w:rsidRPr="00581222">
        <w:rPr>
          <w:rFonts w:ascii="Trebuchet MS" w:hAnsi="Trebuchet MS" w:cs="Arial"/>
          <w:sz w:val="24"/>
          <w:szCs w:val="24"/>
        </w:rPr>
        <w:t>obiectiv de m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70059" w:rsidRPr="00581222">
        <w:rPr>
          <w:rFonts w:ascii="Trebuchet MS" w:hAnsi="Trebuchet MS" w:cs="Arial"/>
          <w:sz w:val="24"/>
          <w:szCs w:val="24"/>
        </w:rPr>
        <w:t>surare</w:t>
      </w:r>
      <w:r w:rsidRPr="00581222">
        <w:rPr>
          <w:rFonts w:ascii="Trebuchet MS" w:hAnsi="Trebuchet MS" w:cs="Arial"/>
          <w:sz w:val="24"/>
          <w:szCs w:val="24"/>
        </w:rPr>
        <w:t xml:space="preserve">) sau pot fi comune (pentru doua sau mai multe tipuri </w:t>
      </w:r>
      <w:r w:rsidR="00C70059" w:rsidRPr="00581222">
        <w:rPr>
          <w:rFonts w:ascii="Trebuchet MS" w:hAnsi="Trebuchet MS" w:cs="Arial"/>
          <w:sz w:val="24"/>
          <w:szCs w:val="24"/>
        </w:rPr>
        <w:t>obiective de m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70059" w:rsidRPr="00581222">
        <w:rPr>
          <w:rFonts w:ascii="Trebuchet MS" w:hAnsi="Trebuchet MS" w:cs="Arial"/>
          <w:sz w:val="24"/>
          <w:szCs w:val="24"/>
        </w:rPr>
        <w:t>surare</w:t>
      </w:r>
      <w:r w:rsidRPr="00581222">
        <w:rPr>
          <w:rFonts w:ascii="Trebuchet MS" w:hAnsi="Trebuchet MS" w:cs="Arial"/>
          <w:sz w:val="24"/>
          <w:szCs w:val="24"/>
        </w:rPr>
        <w:t>).</w:t>
      </w:r>
      <w:r w:rsidR="00E13139">
        <w:rPr>
          <w:rFonts w:ascii="Trebuchet MS" w:hAnsi="Trebuchet MS" w:cs="Arial"/>
          <w:sz w:val="24"/>
          <w:szCs w:val="24"/>
        </w:rPr>
        <w:t xml:space="preserve"> </w:t>
      </w:r>
    </w:p>
    <w:p w14:paraId="62617442" w14:textId="2D8946CD" w:rsidR="00805512" w:rsidRDefault="00E13139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Activit</w:t>
      </w:r>
      <w:r w:rsidR="00DD2371">
        <w:rPr>
          <w:rFonts w:ascii="Trebuchet MS" w:hAnsi="Trebuchet MS" w:cs="Arial"/>
          <w:sz w:val="24"/>
          <w:szCs w:val="24"/>
        </w:rPr>
        <w:t>ăț</w:t>
      </w:r>
      <w:r>
        <w:rPr>
          <w:rFonts w:ascii="Trebuchet MS" w:hAnsi="Trebuchet MS" w:cs="Arial"/>
          <w:sz w:val="24"/>
          <w:szCs w:val="24"/>
        </w:rPr>
        <w:t xml:space="preserve">ile comune mai multor tipuri de </w:t>
      </w:r>
      <w:r w:rsidR="00390F2D">
        <w:rPr>
          <w:rFonts w:ascii="Trebuchet MS" w:hAnsi="Trebuchet MS" w:cs="Arial"/>
          <w:sz w:val="24"/>
          <w:szCs w:val="24"/>
        </w:rPr>
        <w:t xml:space="preserve">amplasamente de monitorizare hidrologică și hidrogeologică </w:t>
      </w:r>
      <w:r>
        <w:rPr>
          <w:rFonts w:ascii="Trebuchet MS" w:hAnsi="Trebuchet MS" w:cs="Arial"/>
          <w:sz w:val="24"/>
          <w:szCs w:val="24"/>
        </w:rPr>
        <w:t>pot avea acelea</w:t>
      </w:r>
      <w:r w:rsidR="00DD2371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>i caracteristici (acelea</w:t>
      </w:r>
      <w:r w:rsidR="00DD2371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>i frecven</w:t>
      </w:r>
      <w:r w:rsidR="00DD2371">
        <w:rPr>
          <w:rFonts w:ascii="Trebuchet MS" w:hAnsi="Trebuchet MS" w:cs="Arial"/>
          <w:sz w:val="24"/>
          <w:szCs w:val="24"/>
        </w:rPr>
        <w:t>ț</w:t>
      </w:r>
      <w:r>
        <w:rPr>
          <w:rFonts w:ascii="Trebuchet MS" w:hAnsi="Trebuchet MS" w:cs="Arial"/>
          <w:sz w:val="24"/>
          <w:szCs w:val="24"/>
        </w:rPr>
        <w:t>e de m</w:t>
      </w:r>
      <w:r w:rsidR="00DD2371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>surare) sau pot avea caractertistici diferite, de exemplu: nivelul apei citit la mira (activitatea numarul 1.1.1.) are, la sta</w:t>
      </w:r>
      <w:r w:rsidR="00DD2371">
        <w:rPr>
          <w:rFonts w:ascii="Trebuchet MS" w:hAnsi="Trebuchet MS" w:cs="Arial"/>
          <w:sz w:val="24"/>
          <w:szCs w:val="24"/>
        </w:rPr>
        <w:t>ț</w:t>
      </w:r>
      <w:r>
        <w:rPr>
          <w:rFonts w:ascii="Trebuchet MS" w:hAnsi="Trebuchet MS" w:cs="Arial"/>
          <w:sz w:val="24"/>
          <w:szCs w:val="24"/>
        </w:rPr>
        <w:t>ia hidrometric</w:t>
      </w:r>
      <w:r w:rsidR="00DD2371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pe r</w:t>
      </w:r>
      <w:r w:rsidR="00DD2371">
        <w:rPr>
          <w:rFonts w:ascii="Trebuchet MS" w:hAnsi="Trebuchet MS" w:cs="Arial"/>
          <w:sz w:val="24"/>
          <w:szCs w:val="24"/>
        </w:rPr>
        <w:t>â</w:t>
      </w:r>
      <w:r>
        <w:rPr>
          <w:rFonts w:ascii="Trebuchet MS" w:hAnsi="Trebuchet MS" w:cs="Arial"/>
          <w:sz w:val="24"/>
          <w:szCs w:val="24"/>
        </w:rPr>
        <w:t xml:space="preserve">u, pe fluviu </w:t>
      </w:r>
      <w:r w:rsidR="00DD2371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 xml:space="preserve">i delta, </w:t>
      </w:r>
      <w:r w:rsidR="00DD2371">
        <w:rPr>
          <w:rFonts w:ascii="Trebuchet MS" w:hAnsi="Trebuchet MS" w:cs="Arial"/>
          <w:sz w:val="24"/>
          <w:szCs w:val="24"/>
        </w:rPr>
        <w:t>î</w:t>
      </w:r>
      <w:r>
        <w:rPr>
          <w:rFonts w:ascii="Trebuchet MS" w:hAnsi="Trebuchet MS" w:cs="Arial"/>
          <w:sz w:val="24"/>
          <w:szCs w:val="24"/>
        </w:rPr>
        <w:t>n stare de calm hidrologic,  frecven</w:t>
      </w:r>
      <w:r w:rsidR="00DD2371">
        <w:rPr>
          <w:rFonts w:ascii="Trebuchet MS" w:hAnsi="Trebuchet MS" w:cs="Arial"/>
          <w:sz w:val="24"/>
          <w:szCs w:val="24"/>
        </w:rPr>
        <w:t>ț</w:t>
      </w:r>
      <w:r>
        <w:rPr>
          <w:rFonts w:ascii="Trebuchet MS" w:hAnsi="Trebuchet MS" w:cs="Arial"/>
          <w:sz w:val="24"/>
          <w:szCs w:val="24"/>
        </w:rPr>
        <w:t>a de 2/z,P (dou</w:t>
      </w:r>
      <w:r w:rsidR="00DD2371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citiri la orele standard 06 si 18, cu caracter permanent), iar la sta</w:t>
      </w:r>
      <w:r w:rsidR="00DD2371">
        <w:rPr>
          <w:rFonts w:ascii="Trebuchet MS" w:hAnsi="Trebuchet MS" w:cs="Arial"/>
          <w:sz w:val="24"/>
          <w:szCs w:val="24"/>
        </w:rPr>
        <w:t>ț</w:t>
      </w:r>
      <w:r>
        <w:rPr>
          <w:rFonts w:ascii="Trebuchet MS" w:hAnsi="Trebuchet MS" w:cs="Arial"/>
          <w:sz w:val="24"/>
          <w:szCs w:val="24"/>
        </w:rPr>
        <w:t>ia hidrometric</w:t>
      </w:r>
      <w:r w:rsidR="00DD2371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marin</w:t>
      </w:r>
      <w:r w:rsidR="00DD2371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3/z,P (trei citiri la orele standard 07, 13 si 19), cu caracter permanent.</w:t>
      </w:r>
    </w:p>
    <w:p w14:paraId="046CF188" w14:textId="1BCD43C7" w:rsidR="00C23602" w:rsidRDefault="00E13139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Activit</w:t>
      </w:r>
      <w:r w:rsidR="00390F2D">
        <w:rPr>
          <w:rFonts w:ascii="Trebuchet MS" w:hAnsi="Trebuchet MS" w:cs="Arial"/>
          <w:sz w:val="24"/>
          <w:szCs w:val="24"/>
        </w:rPr>
        <w:t>ăț</w:t>
      </w:r>
      <w:r>
        <w:rPr>
          <w:rFonts w:ascii="Trebuchet MS" w:hAnsi="Trebuchet MS" w:cs="Arial"/>
          <w:sz w:val="24"/>
          <w:szCs w:val="24"/>
        </w:rPr>
        <w:t>ile comune, desf</w:t>
      </w:r>
      <w:r w:rsidR="00DD2371">
        <w:rPr>
          <w:rFonts w:ascii="Trebuchet MS" w:hAnsi="Trebuchet MS" w:cs="Arial"/>
          <w:sz w:val="24"/>
          <w:szCs w:val="24"/>
        </w:rPr>
        <w:t>ăș</w:t>
      </w:r>
      <w:r>
        <w:rPr>
          <w:rFonts w:ascii="Trebuchet MS" w:hAnsi="Trebuchet MS" w:cs="Arial"/>
          <w:sz w:val="24"/>
          <w:szCs w:val="24"/>
        </w:rPr>
        <w:t>urate de personalul TESA din cadrul SH sunt</w:t>
      </w:r>
      <w:r w:rsidR="00C23602">
        <w:rPr>
          <w:rFonts w:ascii="Trebuchet MS" w:hAnsi="Trebuchet MS" w:cs="Arial"/>
          <w:sz w:val="24"/>
          <w:szCs w:val="24"/>
        </w:rPr>
        <w:t xml:space="preserve">, de asemenea,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C23602">
        <w:rPr>
          <w:rFonts w:ascii="Trebuchet MS" w:hAnsi="Trebuchet MS" w:cs="Arial"/>
          <w:sz w:val="24"/>
          <w:szCs w:val="24"/>
        </w:rPr>
        <w:t>mp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>
        <w:rPr>
          <w:rFonts w:ascii="Trebuchet MS" w:hAnsi="Trebuchet MS" w:cs="Arial"/>
          <w:sz w:val="24"/>
          <w:szCs w:val="24"/>
        </w:rPr>
        <w:t>r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23602">
        <w:rPr>
          <w:rFonts w:ascii="Trebuchet MS" w:hAnsi="Trebuchet MS" w:cs="Arial"/>
          <w:sz w:val="24"/>
          <w:szCs w:val="24"/>
        </w:rPr>
        <w:t xml:space="preserve">ite pe tipuri de </w:t>
      </w:r>
      <w:r w:rsidR="00390F2D">
        <w:rPr>
          <w:rFonts w:ascii="Trebuchet MS" w:hAnsi="Trebuchet MS" w:cs="Arial"/>
          <w:sz w:val="24"/>
          <w:szCs w:val="24"/>
        </w:rPr>
        <w:t>stații</w:t>
      </w:r>
      <w:r w:rsidR="00C23602">
        <w:rPr>
          <w:rFonts w:ascii="Trebuchet MS" w:hAnsi="Trebuchet MS" w:cs="Arial"/>
          <w:sz w:val="24"/>
          <w:szCs w:val="24"/>
        </w:rPr>
        <w:t xml:space="preserve"> hidrologi</w:t>
      </w:r>
      <w:r w:rsidR="00390F2D">
        <w:rPr>
          <w:rFonts w:ascii="Trebuchet MS" w:hAnsi="Trebuchet MS" w:cs="Arial"/>
          <w:sz w:val="24"/>
          <w:szCs w:val="24"/>
        </w:rPr>
        <w:t>c</w:t>
      </w:r>
      <w:r w:rsidR="00C23602">
        <w:rPr>
          <w:rFonts w:ascii="Trebuchet MS" w:hAnsi="Trebuchet MS" w:cs="Arial"/>
          <w:sz w:val="24"/>
          <w:szCs w:val="24"/>
        </w:rPr>
        <w:t xml:space="preserve">e, astfel </w:t>
      </w:r>
      <w:r w:rsidR="00390F2D">
        <w:rPr>
          <w:rFonts w:ascii="Trebuchet MS" w:hAnsi="Trebuchet MS" w:cs="Arial"/>
          <w:sz w:val="24"/>
          <w:szCs w:val="24"/>
        </w:rPr>
        <w:t>că</w:t>
      </w:r>
      <w:r w:rsidR="00DD2371">
        <w:rPr>
          <w:rFonts w:ascii="Trebuchet MS" w:hAnsi="Trebuchet MS" w:cs="Arial"/>
          <w:sz w:val="24"/>
          <w:szCs w:val="24"/>
        </w:rPr>
        <w:t>,</w:t>
      </w:r>
      <w:r w:rsidR="00C23602">
        <w:rPr>
          <w:rFonts w:ascii="Trebuchet MS" w:hAnsi="Trebuchet MS" w:cs="Arial"/>
          <w:sz w:val="24"/>
          <w:szCs w:val="24"/>
        </w:rPr>
        <w:t xml:space="preserve">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C23602">
        <w:rPr>
          <w:rFonts w:ascii="Trebuchet MS" w:hAnsi="Trebuchet MS" w:cs="Arial"/>
          <w:sz w:val="24"/>
          <w:szCs w:val="24"/>
        </w:rPr>
        <w:t>n Anexa 1.B.2</w:t>
      </w:r>
      <w:r w:rsidR="00CC184E">
        <w:rPr>
          <w:rFonts w:ascii="Trebuchet MS" w:hAnsi="Trebuchet MS" w:cs="Arial"/>
          <w:sz w:val="24"/>
          <w:szCs w:val="24"/>
        </w:rPr>
        <w:t>.</w:t>
      </w:r>
      <w:r w:rsidR="00C23602">
        <w:rPr>
          <w:rFonts w:ascii="Trebuchet MS" w:hAnsi="Trebuchet MS" w:cs="Arial"/>
          <w:sz w:val="24"/>
          <w:szCs w:val="24"/>
        </w:rPr>
        <w:t xml:space="preserve"> </w:t>
      </w:r>
      <w:r>
        <w:rPr>
          <w:rFonts w:ascii="Trebuchet MS" w:hAnsi="Trebuchet MS" w:cs="Arial"/>
          <w:sz w:val="24"/>
          <w:szCs w:val="24"/>
        </w:rPr>
        <w:t xml:space="preserve"> </w:t>
      </w:r>
      <w:r w:rsidR="00C23602">
        <w:rPr>
          <w:rFonts w:ascii="Trebuchet MS" w:hAnsi="Trebuchet MS" w:cs="Arial"/>
          <w:sz w:val="24"/>
          <w:szCs w:val="24"/>
        </w:rPr>
        <w:t xml:space="preserve">vor fi trei categorii de </w:t>
      </w:r>
      <w:r w:rsidR="00390F2D">
        <w:rPr>
          <w:rFonts w:ascii="Trebuchet MS" w:hAnsi="Trebuchet MS" w:cs="Arial"/>
          <w:sz w:val="24"/>
          <w:szCs w:val="24"/>
        </w:rPr>
        <w:t>stații hidrologice</w:t>
      </w:r>
      <w:r w:rsidR="00C23602">
        <w:rPr>
          <w:rFonts w:ascii="Trebuchet MS" w:hAnsi="Trebuchet MS" w:cs="Arial"/>
          <w:sz w:val="24"/>
          <w:szCs w:val="24"/>
        </w:rPr>
        <w:t xml:space="preserve">: </w:t>
      </w:r>
    </w:p>
    <w:p w14:paraId="1B3B9BC5" w14:textId="779A267F" w:rsidR="00C23602" w:rsidRDefault="00390F2D" w:rsidP="00632E87">
      <w:pPr>
        <w:pStyle w:val="BalloonText"/>
        <w:numPr>
          <w:ilvl w:val="1"/>
          <w:numId w:val="4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Stații Hidrologice</w:t>
      </w:r>
      <w:r w:rsidRPr="00C23602">
        <w:rPr>
          <w:rFonts w:ascii="Trebuchet MS" w:hAnsi="Trebuchet MS" w:cs="Arial"/>
          <w:sz w:val="24"/>
          <w:szCs w:val="24"/>
        </w:rPr>
        <w:t xml:space="preserve"> </w:t>
      </w:r>
      <w:r w:rsidR="00C23602" w:rsidRPr="00C23602">
        <w:rPr>
          <w:rFonts w:ascii="Trebuchet MS" w:hAnsi="Trebuchet MS" w:cs="Arial"/>
          <w:sz w:val="24"/>
          <w:szCs w:val="24"/>
        </w:rPr>
        <w:t>R</w:t>
      </w:r>
      <w:r w:rsidR="00DD2371">
        <w:rPr>
          <w:rFonts w:ascii="Trebuchet MS" w:hAnsi="Trebuchet MS" w:cs="Arial"/>
          <w:sz w:val="24"/>
          <w:szCs w:val="24"/>
        </w:rPr>
        <w:t>â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uri - pentru </w:t>
      </w:r>
      <w:r>
        <w:rPr>
          <w:rFonts w:ascii="Trebuchet MS" w:hAnsi="Trebuchet MS" w:cs="Arial"/>
          <w:sz w:val="24"/>
          <w:szCs w:val="24"/>
        </w:rPr>
        <w:t>stațiile hidrologice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care coordoneaz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activitatea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="00C23602" w:rsidRPr="00C23602">
        <w:rPr>
          <w:rFonts w:ascii="Trebuchet MS" w:hAnsi="Trebuchet MS" w:cs="Arial"/>
          <w:sz w:val="24"/>
          <w:szCs w:val="24"/>
        </w:rPr>
        <w:t>urat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la sta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iile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C23602" w:rsidRPr="00C23602">
        <w:rPr>
          <w:rFonts w:ascii="Trebuchet MS" w:hAnsi="Trebuchet MS" w:cs="Arial"/>
          <w:sz w:val="24"/>
          <w:szCs w:val="24"/>
        </w:rPr>
        <w:t>i sec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23602" w:rsidRPr="00C23602">
        <w:rPr>
          <w:rFonts w:ascii="Trebuchet MS" w:hAnsi="Trebuchet MS" w:cs="Arial"/>
          <w:sz w:val="24"/>
          <w:szCs w:val="24"/>
        </w:rPr>
        <w:t>iunile hidrometrice din subordine, amplasate pe râu</w:t>
      </w:r>
      <w:r w:rsidR="00DD2371">
        <w:rPr>
          <w:rFonts w:ascii="Trebuchet MS" w:hAnsi="Trebuchet MS" w:cs="Arial"/>
          <w:sz w:val="24"/>
          <w:szCs w:val="24"/>
        </w:rPr>
        <w:t>ri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, lacuri și acumulări, canale și derivații, folosințe, secțiuni satelit, izvoare, torenți, precum și la secțiuni pentru monitoring calitativ și hidromorfologic - stații pluviometrice, stații evaporimetrice, stații hidrogeologice </w:t>
      </w:r>
    </w:p>
    <w:p w14:paraId="308C41A3" w14:textId="536A89A6" w:rsidR="00C23602" w:rsidRDefault="00390F2D" w:rsidP="00632E87">
      <w:pPr>
        <w:pStyle w:val="BalloonText"/>
        <w:numPr>
          <w:ilvl w:val="1"/>
          <w:numId w:val="4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lastRenderedPageBreak/>
        <w:t>Stații Hidrologice</w:t>
      </w:r>
      <w:r w:rsidRPr="00C23602">
        <w:rPr>
          <w:rFonts w:ascii="Trebuchet MS" w:hAnsi="Trebuchet MS" w:cs="Arial"/>
          <w:sz w:val="24"/>
          <w:szCs w:val="24"/>
        </w:rPr>
        <w:t xml:space="preserve"> </w:t>
      </w:r>
      <w:r w:rsidR="00C23602" w:rsidRPr="00C23602">
        <w:rPr>
          <w:rFonts w:ascii="Trebuchet MS" w:hAnsi="Trebuchet MS" w:cs="Arial"/>
          <w:sz w:val="24"/>
          <w:szCs w:val="24"/>
        </w:rPr>
        <w:t>Dun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re – pentru </w:t>
      </w:r>
      <w:r>
        <w:rPr>
          <w:rFonts w:ascii="Trebuchet MS" w:hAnsi="Trebuchet MS" w:cs="Arial"/>
          <w:sz w:val="24"/>
          <w:szCs w:val="24"/>
        </w:rPr>
        <w:t>stațiile hidrologice</w:t>
      </w:r>
      <w:r w:rsidRPr="00C23602">
        <w:rPr>
          <w:rFonts w:ascii="Trebuchet MS" w:hAnsi="Trebuchet MS" w:cs="Arial"/>
          <w:sz w:val="24"/>
          <w:szCs w:val="24"/>
        </w:rPr>
        <w:t xml:space="preserve"> </w:t>
      </w:r>
      <w:r w:rsidR="00C23602" w:rsidRPr="00C23602">
        <w:rPr>
          <w:rFonts w:ascii="Trebuchet MS" w:hAnsi="Trebuchet MS" w:cs="Arial"/>
          <w:sz w:val="24"/>
          <w:szCs w:val="24"/>
        </w:rPr>
        <w:t>care coordoneaz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activitatea 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="00C23602" w:rsidRPr="00C23602">
        <w:rPr>
          <w:rFonts w:ascii="Trebuchet MS" w:hAnsi="Trebuchet MS" w:cs="Arial"/>
          <w:sz w:val="24"/>
          <w:szCs w:val="24"/>
        </w:rPr>
        <w:t>urat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la sta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C23602" w:rsidRPr="00C23602">
        <w:rPr>
          <w:rFonts w:ascii="Trebuchet MS" w:hAnsi="Trebuchet MS" w:cs="Arial"/>
          <w:sz w:val="24"/>
          <w:szCs w:val="24"/>
        </w:rPr>
        <w:t>iile hidrometrice amplasate pe fluviu</w:t>
      </w:r>
      <w:r w:rsidR="00C23602">
        <w:rPr>
          <w:rFonts w:ascii="Trebuchet MS" w:hAnsi="Trebuchet MS" w:cs="Arial"/>
          <w:sz w:val="24"/>
          <w:szCs w:val="24"/>
        </w:rPr>
        <w:t xml:space="preserve"> </w:t>
      </w:r>
      <w:r w:rsidR="00DD2371">
        <w:rPr>
          <w:rFonts w:ascii="Trebuchet MS" w:hAnsi="Trebuchet MS" w:cs="Arial"/>
          <w:sz w:val="24"/>
          <w:szCs w:val="24"/>
        </w:rPr>
        <w:t>ș</w:t>
      </w:r>
      <w:r w:rsidR="00C23602">
        <w:rPr>
          <w:rFonts w:ascii="Trebuchet MS" w:hAnsi="Trebuchet MS" w:cs="Arial"/>
          <w:sz w:val="24"/>
          <w:szCs w:val="24"/>
        </w:rPr>
        <w:t xml:space="preserve">i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C23602">
        <w:rPr>
          <w:rFonts w:ascii="Trebuchet MS" w:hAnsi="Trebuchet MS" w:cs="Arial"/>
          <w:sz w:val="24"/>
          <w:szCs w:val="24"/>
        </w:rPr>
        <w:t>n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deltă</w:t>
      </w:r>
    </w:p>
    <w:p w14:paraId="3E858582" w14:textId="6E1DB0C9" w:rsidR="00C23602" w:rsidRPr="00C23602" w:rsidRDefault="00390F2D" w:rsidP="00632E87">
      <w:pPr>
        <w:pStyle w:val="BalloonText"/>
        <w:numPr>
          <w:ilvl w:val="1"/>
          <w:numId w:val="4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Stații Hidrologice</w:t>
      </w:r>
      <w:r w:rsidRPr="00C23602">
        <w:rPr>
          <w:rFonts w:ascii="Trebuchet MS" w:hAnsi="Trebuchet MS" w:cs="Arial"/>
          <w:sz w:val="24"/>
          <w:szCs w:val="24"/>
        </w:rPr>
        <w:t xml:space="preserve"> </w:t>
      </w:r>
      <w:r w:rsidR="00C23602">
        <w:rPr>
          <w:rFonts w:ascii="Trebuchet MS" w:hAnsi="Trebuchet MS" w:cs="Arial"/>
          <w:sz w:val="24"/>
          <w:szCs w:val="24"/>
        </w:rPr>
        <w:t xml:space="preserve">Marina – pentru </w:t>
      </w:r>
      <w:r>
        <w:rPr>
          <w:rFonts w:ascii="Trebuchet MS" w:hAnsi="Trebuchet MS" w:cs="Arial"/>
          <w:sz w:val="24"/>
          <w:szCs w:val="24"/>
        </w:rPr>
        <w:t>stațiile hidrologice</w:t>
      </w:r>
      <w:r w:rsidRPr="00C23602">
        <w:rPr>
          <w:rFonts w:ascii="Trebuchet MS" w:hAnsi="Trebuchet MS" w:cs="Arial"/>
          <w:sz w:val="24"/>
          <w:szCs w:val="24"/>
        </w:rPr>
        <w:t xml:space="preserve"> </w:t>
      </w:r>
      <w:r w:rsidR="00C23602">
        <w:rPr>
          <w:rFonts w:ascii="Trebuchet MS" w:hAnsi="Trebuchet MS" w:cs="Arial"/>
          <w:sz w:val="24"/>
          <w:szCs w:val="24"/>
        </w:rPr>
        <w:t>care coordoneaz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C23602">
        <w:rPr>
          <w:rFonts w:ascii="Trebuchet MS" w:hAnsi="Trebuchet MS" w:cs="Arial"/>
          <w:sz w:val="24"/>
          <w:szCs w:val="24"/>
        </w:rPr>
        <w:t xml:space="preserve"> activitatea </w:t>
      </w:r>
      <w:r w:rsidR="00DD2371" w:rsidRPr="00C23602">
        <w:rPr>
          <w:rFonts w:ascii="Trebuchet MS" w:hAnsi="Trebuchet MS" w:cs="Arial"/>
          <w:sz w:val="24"/>
          <w:szCs w:val="24"/>
        </w:rPr>
        <w:t>desf</w:t>
      </w:r>
      <w:r w:rsidR="00DD2371">
        <w:rPr>
          <w:rFonts w:ascii="Trebuchet MS" w:hAnsi="Trebuchet MS" w:cs="Arial"/>
          <w:sz w:val="24"/>
          <w:szCs w:val="24"/>
        </w:rPr>
        <w:t>ăș</w:t>
      </w:r>
      <w:r w:rsidR="00DD2371" w:rsidRPr="00C23602">
        <w:rPr>
          <w:rFonts w:ascii="Trebuchet MS" w:hAnsi="Trebuchet MS" w:cs="Arial"/>
          <w:sz w:val="24"/>
          <w:szCs w:val="24"/>
        </w:rPr>
        <w:t>urat</w:t>
      </w:r>
      <w:r w:rsidR="00DD2371">
        <w:rPr>
          <w:rFonts w:ascii="Trebuchet MS" w:hAnsi="Trebuchet MS" w:cs="Arial"/>
          <w:sz w:val="24"/>
          <w:szCs w:val="24"/>
        </w:rPr>
        <w:t>ă</w:t>
      </w:r>
      <w:r w:rsidR="00DD2371" w:rsidRPr="00C23602">
        <w:rPr>
          <w:rFonts w:ascii="Trebuchet MS" w:hAnsi="Trebuchet MS" w:cs="Arial"/>
          <w:sz w:val="24"/>
          <w:szCs w:val="24"/>
        </w:rPr>
        <w:t xml:space="preserve"> la sta</w:t>
      </w:r>
      <w:r w:rsidR="00DD2371">
        <w:rPr>
          <w:rFonts w:ascii="Trebuchet MS" w:hAnsi="Trebuchet MS" w:cs="Arial"/>
          <w:sz w:val="24"/>
          <w:szCs w:val="24"/>
        </w:rPr>
        <w:t>ț</w:t>
      </w:r>
      <w:r w:rsidR="00DD2371" w:rsidRPr="00C23602">
        <w:rPr>
          <w:rFonts w:ascii="Trebuchet MS" w:hAnsi="Trebuchet MS" w:cs="Arial"/>
          <w:sz w:val="24"/>
          <w:szCs w:val="24"/>
        </w:rPr>
        <w:t xml:space="preserve">iile hidrometrice amplasate </w:t>
      </w:r>
      <w:r w:rsidR="00DD2371">
        <w:rPr>
          <w:rFonts w:ascii="Trebuchet MS" w:hAnsi="Trebuchet MS" w:cs="Arial"/>
          <w:sz w:val="24"/>
          <w:szCs w:val="24"/>
        </w:rPr>
        <w:t>î</w:t>
      </w:r>
      <w:r w:rsidR="00C23602">
        <w:rPr>
          <w:rFonts w:ascii="Trebuchet MS" w:hAnsi="Trebuchet MS" w:cs="Arial"/>
          <w:sz w:val="24"/>
          <w:szCs w:val="24"/>
        </w:rPr>
        <w:t xml:space="preserve">n </w:t>
      </w:r>
      <w:r w:rsidR="00C23602" w:rsidRPr="00C23602">
        <w:rPr>
          <w:rFonts w:ascii="Trebuchet MS" w:hAnsi="Trebuchet MS" w:cs="Arial"/>
          <w:sz w:val="24"/>
          <w:szCs w:val="24"/>
        </w:rPr>
        <w:t>zon</w:t>
      </w:r>
      <w:r w:rsidR="00DD2371">
        <w:rPr>
          <w:rFonts w:ascii="Trebuchet MS" w:hAnsi="Trebuchet MS" w:cs="Arial"/>
          <w:sz w:val="24"/>
          <w:szCs w:val="24"/>
        </w:rPr>
        <w:t>a</w:t>
      </w:r>
      <w:r w:rsidR="00C23602" w:rsidRPr="00C23602">
        <w:rPr>
          <w:rFonts w:ascii="Trebuchet MS" w:hAnsi="Trebuchet MS" w:cs="Arial"/>
          <w:sz w:val="24"/>
          <w:szCs w:val="24"/>
        </w:rPr>
        <w:t xml:space="preserve"> costieră marină</w:t>
      </w:r>
      <w:r w:rsidR="00C23602">
        <w:rPr>
          <w:rFonts w:ascii="Trebuchet MS" w:hAnsi="Trebuchet MS" w:cs="Arial"/>
          <w:sz w:val="24"/>
          <w:szCs w:val="24"/>
        </w:rPr>
        <w:t>.</w:t>
      </w:r>
    </w:p>
    <w:p w14:paraId="28E57B2B" w14:textId="7AD73679" w:rsidR="00C23602" w:rsidRDefault="00CC184E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805512">
        <w:rPr>
          <w:rFonts w:ascii="Trebuchet MS" w:hAnsi="Trebuchet MS" w:cs="Arial"/>
          <w:sz w:val="24"/>
          <w:szCs w:val="24"/>
        </w:rPr>
        <w:t>In situa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805512">
        <w:rPr>
          <w:rFonts w:ascii="Trebuchet MS" w:hAnsi="Trebuchet MS" w:cs="Arial"/>
          <w:sz w:val="24"/>
          <w:szCs w:val="24"/>
        </w:rPr>
        <w:t xml:space="preserve">ia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805512">
        <w:rPr>
          <w:rFonts w:ascii="Trebuchet MS" w:hAnsi="Trebuchet MS" w:cs="Arial"/>
          <w:sz w:val="24"/>
          <w:szCs w:val="24"/>
        </w:rPr>
        <w:t xml:space="preserve">n care o activitate are caracteristici diferite,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805512">
        <w:rPr>
          <w:rFonts w:ascii="Trebuchet MS" w:hAnsi="Trebuchet MS" w:cs="Arial"/>
          <w:sz w:val="24"/>
          <w:szCs w:val="24"/>
        </w:rPr>
        <w:t>n func</w:t>
      </w:r>
      <w:r w:rsidR="00DD2371">
        <w:rPr>
          <w:rFonts w:ascii="Trebuchet MS" w:hAnsi="Trebuchet MS" w:cs="Arial"/>
          <w:sz w:val="24"/>
          <w:szCs w:val="24"/>
        </w:rPr>
        <w:t>ț</w:t>
      </w:r>
      <w:r w:rsidRPr="00805512">
        <w:rPr>
          <w:rFonts w:ascii="Trebuchet MS" w:hAnsi="Trebuchet MS" w:cs="Arial"/>
          <w:sz w:val="24"/>
          <w:szCs w:val="24"/>
        </w:rPr>
        <w:t>ie de specifi</w:t>
      </w:r>
      <w:r>
        <w:rPr>
          <w:rFonts w:ascii="Trebuchet MS" w:hAnsi="Trebuchet MS" w:cs="Arial"/>
          <w:sz w:val="24"/>
          <w:szCs w:val="24"/>
        </w:rPr>
        <w:t>c</w:t>
      </w:r>
      <w:r w:rsidRPr="00805512">
        <w:rPr>
          <w:rFonts w:ascii="Trebuchet MS" w:hAnsi="Trebuchet MS" w:cs="Arial"/>
          <w:sz w:val="24"/>
          <w:szCs w:val="24"/>
        </w:rPr>
        <w:t>ul obiectivului de m</w:t>
      </w:r>
      <w:r w:rsidR="00DD2371">
        <w:rPr>
          <w:rFonts w:ascii="Trebuchet MS" w:hAnsi="Trebuchet MS" w:cs="Arial"/>
          <w:sz w:val="24"/>
          <w:szCs w:val="24"/>
        </w:rPr>
        <w:t>ă</w:t>
      </w:r>
      <w:r w:rsidRPr="00805512">
        <w:rPr>
          <w:rFonts w:ascii="Trebuchet MS" w:hAnsi="Trebuchet MS" w:cs="Arial"/>
          <w:sz w:val="24"/>
          <w:szCs w:val="24"/>
        </w:rPr>
        <w:t xml:space="preserve">surare, </w:t>
      </w:r>
      <w:r w:rsidR="00DD2371">
        <w:rPr>
          <w:rFonts w:ascii="Trebuchet MS" w:hAnsi="Trebuchet MS" w:cs="Arial"/>
          <w:sz w:val="24"/>
          <w:szCs w:val="24"/>
        </w:rPr>
        <w:t>î</w:t>
      </w:r>
      <w:r w:rsidRPr="00805512">
        <w:rPr>
          <w:rFonts w:ascii="Trebuchet MS" w:hAnsi="Trebuchet MS" w:cs="Arial"/>
          <w:sz w:val="24"/>
          <w:szCs w:val="24"/>
        </w:rPr>
        <w:t xml:space="preserve">n </w:t>
      </w:r>
      <w:r>
        <w:rPr>
          <w:rFonts w:ascii="Trebuchet MS" w:hAnsi="Trebuchet MS" w:cs="Arial"/>
          <w:sz w:val="24"/>
          <w:szCs w:val="24"/>
        </w:rPr>
        <w:t>A</w:t>
      </w:r>
      <w:r w:rsidRPr="00805512">
        <w:rPr>
          <w:rFonts w:ascii="Trebuchet MS" w:hAnsi="Trebuchet MS" w:cs="Arial"/>
          <w:sz w:val="24"/>
          <w:szCs w:val="24"/>
        </w:rPr>
        <w:t>nex</w:t>
      </w:r>
      <w:r>
        <w:rPr>
          <w:rFonts w:ascii="Trebuchet MS" w:hAnsi="Trebuchet MS" w:cs="Arial"/>
          <w:sz w:val="24"/>
          <w:szCs w:val="24"/>
        </w:rPr>
        <w:t xml:space="preserve">a </w:t>
      </w:r>
      <w:r w:rsidRPr="00805512">
        <w:rPr>
          <w:rFonts w:ascii="Trebuchet MS" w:hAnsi="Trebuchet MS" w:cs="Arial"/>
          <w:sz w:val="24"/>
          <w:szCs w:val="24"/>
        </w:rPr>
        <w:t>1.</w:t>
      </w:r>
      <w:r>
        <w:rPr>
          <w:rFonts w:ascii="Trebuchet MS" w:hAnsi="Trebuchet MS" w:cs="Arial"/>
          <w:sz w:val="24"/>
          <w:szCs w:val="24"/>
        </w:rPr>
        <w:t>B</w:t>
      </w:r>
      <w:r w:rsidRPr="00805512">
        <w:rPr>
          <w:rFonts w:ascii="Trebuchet MS" w:hAnsi="Trebuchet MS" w:cs="Arial"/>
          <w:sz w:val="24"/>
          <w:szCs w:val="24"/>
        </w:rPr>
        <w:t>.</w:t>
      </w:r>
      <w:r>
        <w:rPr>
          <w:rFonts w:ascii="Trebuchet MS" w:hAnsi="Trebuchet MS" w:cs="Arial"/>
          <w:sz w:val="24"/>
          <w:szCs w:val="24"/>
        </w:rPr>
        <w:t>2.</w:t>
      </w:r>
      <w:r w:rsidRPr="00805512">
        <w:rPr>
          <w:rFonts w:ascii="Trebuchet MS" w:hAnsi="Trebuchet MS" w:cs="Arial"/>
          <w:sz w:val="24"/>
          <w:szCs w:val="24"/>
        </w:rPr>
        <w:t xml:space="preserve"> </w:t>
      </w:r>
      <w:r>
        <w:rPr>
          <w:rFonts w:ascii="Trebuchet MS" w:hAnsi="Trebuchet MS" w:cs="Arial"/>
          <w:sz w:val="24"/>
          <w:szCs w:val="24"/>
        </w:rPr>
        <w:t>vor fi prezentate frecven</w:t>
      </w:r>
      <w:r w:rsidR="00DD2371">
        <w:rPr>
          <w:rFonts w:ascii="Trebuchet MS" w:hAnsi="Trebuchet MS" w:cs="Arial"/>
          <w:sz w:val="24"/>
          <w:szCs w:val="24"/>
        </w:rPr>
        <w:t>ț</w:t>
      </w:r>
      <w:r>
        <w:rPr>
          <w:rFonts w:ascii="Trebuchet MS" w:hAnsi="Trebuchet MS" w:cs="Arial"/>
          <w:sz w:val="24"/>
          <w:szCs w:val="24"/>
        </w:rPr>
        <w:t>ele maximale.</w:t>
      </w:r>
    </w:p>
    <w:p w14:paraId="2748E11D" w14:textId="05F67FA9" w:rsidR="00CC184E" w:rsidRDefault="00CC184E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Activit</w:t>
      </w:r>
      <w:r w:rsidR="00DD2371">
        <w:rPr>
          <w:rFonts w:ascii="Trebuchet MS" w:hAnsi="Trebuchet MS" w:cs="Arial"/>
          <w:sz w:val="24"/>
          <w:szCs w:val="24"/>
        </w:rPr>
        <w:t>ăț</w:t>
      </w:r>
      <w:r>
        <w:rPr>
          <w:rFonts w:ascii="Trebuchet MS" w:hAnsi="Trebuchet MS" w:cs="Arial"/>
          <w:sz w:val="24"/>
          <w:szCs w:val="24"/>
        </w:rPr>
        <w:t>ile desf</w:t>
      </w:r>
      <w:r w:rsidR="00DD2371">
        <w:rPr>
          <w:rFonts w:ascii="Trebuchet MS" w:hAnsi="Trebuchet MS" w:cs="Arial"/>
          <w:sz w:val="24"/>
          <w:szCs w:val="24"/>
        </w:rPr>
        <w:t>ăș</w:t>
      </w:r>
      <w:r>
        <w:rPr>
          <w:rFonts w:ascii="Trebuchet MS" w:hAnsi="Trebuchet MS" w:cs="Arial"/>
          <w:sz w:val="24"/>
          <w:szCs w:val="24"/>
        </w:rPr>
        <w:t>urate de personalul TESA din cadrul SPBHH includ activit</w:t>
      </w:r>
      <w:r w:rsidR="00C87CCC">
        <w:rPr>
          <w:rFonts w:ascii="Trebuchet MS" w:hAnsi="Trebuchet MS" w:cs="Arial"/>
          <w:sz w:val="24"/>
          <w:szCs w:val="24"/>
        </w:rPr>
        <w:t>ăț</w:t>
      </w:r>
      <w:r>
        <w:rPr>
          <w:rFonts w:ascii="Trebuchet MS" w:hAnsi="Trebuchet MS" w:cs="Arial"/>
          <w:sz w:val="24"/>
          <w:szCs w:val="24"/>
        </w:rPr>
        <w:t xml:space="preserve">ile specifice tuturor tipurilor de </w:t>
      </w:r>
      <w:r w:rsidR="00390F2D">
        <w:rPr>
          <w:rFonts w:ascii="Trebuchet MS" w:hAnsi="Trebuchet MS" w:cs="Arial"/>
          <w:sz w:val="24"/>
          <w:szCs w:val="24"/>
        </w:rPr>
        <w:t>amplasamente de monitorizare hidrologică și hidrogeologică</w:t>
      </w:r>
      <w:r>
        <w:rPr>
          <w:rFonts w:ascii="Trebuchet MS" w:hAnsi="Trebuchet MS" w:cs="Arial"/>
          <w:sz w:val="24"/>
          <w:szCs w:val="24"/>
        </w:rPr>
        <w:t>, respectiv activit</w:t>
      </w:r>
      <w:r w:rsidR="00C87CCC">
        <w:rPr>
          <w:rFonts w:ascii="Trebuchet MS" w:hAnsi="Trebuchet MS" w:cs="Arial"/>
          <w:sz w:val="24"/>
          <w:szCs w:val="24"/>
        </w:rPr>
        <w:t>ăț</w:t>
      </w:r>
      <w:r>
        <w:rPr>
          <w:rFonts w:ascii="Trebuchet MS" w:hAnsi="Trebuchet MS" w:cs="Arial"/>
          <w:sz w:val="24"/>
          <w:szCs w:val="24"/>
        </w:rPr>
        <w:t xml:space="preserve">i specifice tuturor tipurilor de </w:t>
      </w:r>
      <w:r w:rsidR="00390F2D">
        <w:rPr>
          <w:rFonts w:ascii="Trebuchet MS" w:hAnsi="Trebuchet MS" w:cs="Arial"/>
          <w:sz w:val="24"/>
          <w:szCs w:val="24"/>
        </w:rPr>
        <w:t>stații hidrologice</w:t>
      </w:r>
      <w:r>
        <w:rPr>
          <w:rFonts w:ascii="Trebuchet MS" w:hAnsi="Trebuchet MS" w:cs="Arial"/>
          <w:sz w:val="24"/>
          <w:szCs w:val="24"/>
        </w:rPr>
        <w:t xml:space="preserve">, situate </w:t>
      </w:r>
      <w:r w:rsidR="00C87CCC">
        <w:rPr>
          <w:rFonts w:ascii="Trebuchet MS" w:hAnsi="Trebuchet MS" w:cs="Arial"/>
          <w:sz w:val="24"/>
          <w:szCs w:val="24"/>
        </w:rPr>
        <w:t>î</w:t>
      </w:r>
      <w:r>
        <w:rPr>
          <w:rFonts w:ascii="Trebuchet MS" w:hAnsi="Trebuchet MS" w:cs="Arial"/>
          <w:sz w:val="24"/>
          <w:szCs w:val="24"/>
        </w:rPr>
        <w:t>n bazinele sau z</w:t>
      </w:r>
      <w:r w:rsidR="00C87CCC">
        <w:rPr>
          <w:rFonts w:ascii="Trebuchet MS" w:hAnsi="Trebuchet MS" w:cs="Arial"/>
          <w:sz w:val="24"/>
          <w:szCs w:val="24"/>
        </w:rPr>
        <w:t>o</w:t>
      </w:r>
      <w:r>
        <w:rPr>
          <w:rFonts w:ascii="Trebuchet MS" w:hAnsi="Trebuchet MS" w:cs="Arial"/>
          <w:sz w:val="24"/>
          <w:szCs w:val="24"/>
        </w:rPr>
        <w:t xml:space="preserve">nele hidrografice aflate </w:t>
      </w:r>
      <w:r w:rsidR="00C87CCC">
        <w:rPr>
          <w:rFonts w:ascii="Trebuchet MS" w:hAnsi="Trebuchet MS" w:cs="Arial"/>
          <w:sz w:val="24"/>
          <w:szCs w:val="24"/>
        </w:rPr>
        <w:t>î</w:t>
      </w:r>
      <w:r>
        <w:rPr>
          <w:rFonts w:ascii="Trebuchet MS" w:hAnsi="Trebuchet MS" w:cs="Arial"/>
          <w:sz w:val="24"/>
          <w:szCs w:val="24"/>
        </w:rPr>
        <w:t xml:space="preserve">n subordine </w:t>
      </w:r>
      <w:r w:rsidR="00C87CCC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 xml:space="preserve">i coordonare. Astfel, </w:t>
      </w:r>
      <w:r w:rsidR="00C87CCC">
        <w:rPr>
          <w:rFonts w:ascii="Trebuchet MS" w:hAnsi="Trebuchet MS" w:cs="Arial"/>
          <w:sz w:val="24"/>
          <w:szCs w:val="24"/>
        </w:rPr>
        <w:t>î</w:t>
      </w:r>
      <w:r>
        <w:rPr>
          <w:rFonts w:ascii="Trebuchet MS" w:hAnsi="Trebuchet MS" w:cs="Arial"/>
          <w:sz w:val="24"/>
          <w:szCs w:val="24"/>
        </w:rPr>
        <w:t xml:space="preserve">n cadrul ABA, la ABA Jiu </w:t>
      </w:r>
      <w:r w:rsidR="00C87CCC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>i Arge</w:t>
      </w:r>
      <w:r w:rsidR="00C87CCC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 xml:space="preserve"> – Vedea exist</w:t>
      </w:r>
      <w:r w:rsidR="00C87CCC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SH R</w:t>
      </w:r>
      <w:r w:rsidR="00C87CCC">
        <w:rPr>
          <w:rFonts w:ascii="Trebuchet MS" w:hAnsi="Trebuchet MS" w:cs="Arial"/>
          <w:sz w:val="24"/>
          <w:szCs w:val="24"/>
        </w:rPr>
        <w:t>â</w:t>
      </w:r>
      <w:r>
        <w:rPr>
          <w:rFonts w:ascii="Trebuchet MS" w:hAnsi="Trebuchet MS" w:cs="Arial"/>
          <w:sz w:val="24"/>
          <w:szCs w:val="24"/>
        </w:rPr>
        <w:t xml:space="preserve">uri </w:t>
      </w:r>
      <w:r w:rsidR="00C87CCC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>i SH Dun</w:t>
      </w:r>
      <w:r w:rsidR="00C87CCC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>re, iar in cadrul ABA Dobrogea – Litoral exist</w:t>
      </w:r>
      <w:r w:rsidR="00C87CCC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 SH R</w:t>
      </w:r>
      <w:r w:rsidR="00C87CCC">
        <w:rPr>
          <w:rFonts w:ascii="Trebuchet MS" w:hAnsi="Trebuchet MS" w:cs="Arial"/>
          <w:sz w:val="24"/>
          <w:szCs w:val="24"/>
        </w:rPr>
        <w:t>â</w:t>
      </w:r>
      <w:r>
        <w:rPr>
          <w:rFonts w:ascii="Trebuchet MS" w:hAnsi="Trebuchet MS" w:cs="Arial"/>
          <w:sz w:val="24"/>
          <w:szCs w:val="24"/>
        </w:rPr>
        <w:t>uri, SH Dun</w:t>
      </w:r>
      <w:r w:rsidR="00C87CCC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 xml:space="preserve">re </w:t>
      </w:r>
      <w:r w:rsidR="00C87CCC">
        <w:rPr>
          <w:rFonts w:ascii="Trebuchet MS" w:hAnsi="Trebuchet MS" w:cs="Arial"/>
          <w:sz w:val="24"/>
          <w:szCs w:val="24"/>
        </w:rPr>
        <w:t>ș</w:t>
      </w:r>
      <w:r>
        <w:rPr>
          <w:rFonts w:ascii="Trebuchet MS" w:hAnsi="Trebuchet MS" w:cs="Arial"/>
          <w:sz w:val="24"/>
          <w:szCs w:val="24"/>
        </w:rPr>
        <w:t>i SH Marin</w:t>
      </w:r>
      <w:r w:rsidR="00C87CCC">
        <w:rPr>
          <w:rFonts w:ascii="Trebuchet MS" w:hAnsi="Trebuchet MS" w:cs="Arial"/>
          <w:sz w:val="24"/>
          <w:szCs w:val="24"/>
        </w:rPr>
        <w:t>ă</w:t>
      </w:r>
      <w:r>
        <w:rPr>
          <w:rFonts w:ascii="Trebuchet MS" w:hAnsi="Trebuchet MS" w:cs="Arial"/>
          <w:sz w:val="24"/>
          <w:szCs w:val="24"/>
        </w:rPr>
        <w:t>.</w:t>
      </w:r>
    </w:p>
    <w:p w14:paraId="5EB0ECA4" w14:textId="4AECDED4" w:rsidR="004675F0" w:rsidRPr="00805512" w:rsidRDefault="00805512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Nomenclatorul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 xml:space="preserve">este prezentat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structur</w:t>
      </w:r>
      <w:r w:rsidR="00390F2D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arborescent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, iar activit</w:t>
      </w:r>
      <w:r w:rsidR="00C87CCC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ile sunt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mp</w:t>
      </w:r>
      <w:r w:rsidR="00390F2D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r</w:t>
      </w:r>
      <w:r w:rsidR="00390F2D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ite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categorii specifice nivelului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cadrul ANAR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i, la r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 xml:space="preserve">ndul lor, sunt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mp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r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ite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subactivit</w:t>
      </w:r>
      <w:r w:rsidR="00C87CCC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i, astfel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nc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>t Programul de activitate s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aib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un grad ridicat de detaliere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vederea gestion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rii lor, at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 xml:space="preserve">t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ceea ce prive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te instrumentele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echipamentele utilizate la realizarea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iilor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torilor, c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 xml:space="preserve">t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a modului de calcul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prelucrare a datelor ob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inute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urma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torilor.</w:t>
      </w:r>
      <w:r w:rsidR="00390F2D">
        <w:rPr>
          <w:rFonts w:ascii="Trebuchet MS" w:hAnsi="Trebuchet MS" w:cs="Arial"/>
          <w:sz w:val="24"/>
          <w:szCs w:val="24"/>
        </w:rPr>
        <w:t xml:space="preserve"> De asemenea, în nomenclator, pe lângă activitățile specifice hidrologiei și hidrogeologiei desfășurate în flux operativ și în flux (semi)lent, sunt cuprinse și activități cu caracter administrativ</w:t>
      </w:r>
    </w:p>
    <w:p w14:paraId="44733841" w14:textId="745476F6" w:rsidR="004675F0" w:rsidRPr="00581222" w:rsidRDefault="004675F0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bookmarkStart w:id="2" w:name="_Ref80598142"/>
      <w:r w:rsidRPr="00805512">
        <w:rPr>
          <w:rFonts w:ascii="Trebuchet MS" w:hAnsi="Trebuchet MS" w:cs="Arial"/>
          <w:b/>
          <w:bCs/>
          <w:sz w:val="24"/>
          <w:szCs w:val="24"/>
        </w:rPr>
        <w:t>Av</w:t>
      </w:r>
      <w:r w:rsidR="00C87CCC">
        <w:rPr>
          <w:rFonts w:ascii="Trebuchet MS" w:hAnsi="Trebuchet MS" w:cs="Arial"/>
          <w:b/>
          <w:bCs/>
          <w:sz w:val="24"/>
          <w:szCs w:val="24"/>
        </w:rPr>
        <w:t>â</w:t>
      </w:r>
      <w:r w:rsidRPr="00805512">
        <w:rPr>
          <w:rFonts w:ascii="Trebuchet MS" w:hAnsi="Trebuchet MS" w:cs="Arial"/>
          <w:b/>
          <w:bCs/>
          <w:sz w:val="24"/>
          <w:szCs w:val="24"/>
        </w:rPr>
        <w:t>nd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vedere c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activit</w:t>
      </w:r>
      <w:r w:rsidR="00C87CCC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ile,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cadrul </w:t>
      </w:r>
      <w:r w:rsidR="00C70059" w:rsidRPr="00581222">
        <w:rPr>
          <w:rFonts w:ascii="Trebuchet MS" w:hAnsi="Trebuchet MS" w:cs="Arial"/>
          <w:sz w:val="24"/>
          <w:szCs w:val="24"/>
        </w:rPr>
        <w:t>RNOMHH</w:t>
      </w:r>
      <w:r w:rsidRPr="00581222">
        <w:rPr>
          <w:rFonts w:ascii="Trebuchet MS" w:hAnsi="Trebuchet MS" w:cs="Arial"/>
          <w:sz w:val="24"/>
          <w:szCs w:val="24"/>
        </w:rPr>
        <w:t>, se desf</w:t>
      </w:r>
      <w:r w:rsidR="00C87CCC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flux rapid (hidrologie operativ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)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flux (semi)lent (calcule, prelucr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ri, analize etc), activit</w:t>
      </w:r>
      <w:r w:rsidR="00C87CCC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ile prev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zute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nomenclator sunt clasificate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func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ie de aceste categorii.</w:t>
      </w:r>
      <w:bookmarkEnd w:id="2"/>
      <w:r w:rsidR="00805512">
        <w:rPr>
          <w:rFonts w:ascii="Trebuchet MS" w:hAnsi="Trebuchet MS" w:cs="Arial"/>
          <w:sz w:val="24"/>
          <w:szCs w:val="24"/>
        </w:rPr>
        <w:t xml:space="preserve"> </w:t>
      </w:r>
    </w:p>
    <w:p w14:paraId="1341E5F1" w14:textId="19509F3D" w:rsidR="004675F0" w:rsidRDefault="004675F0" w:rsidP="00632E87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bookmarkStart w:id="3" w:name="_Ref80598153"/>
      <w:r w:rsidRPr="00581222">
        <w:rPr>
          <w:rFonts w:ascii="Trebuchet MS" w:hAnsi="Trebuchet MS" w:cs="Arial"/>
          <w:sz w:val="24"/>
          <w:szCs w:val="24"/>
        </w:rPr>
        <w:t>Activit</w:t>
      </w:r>
      <w:r w:rsidR="00C87CCC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ile, conform programului de activitate, precum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complexului de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ii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 specific</w:t>
      </w:r>
      <w:r w:rsidR="00C87CCC">
        <w:rPr>
          <w:rFonts w:ascii="Trebuchet MS" w:hAnsi="Trebuchet MS" w:cs="Arial"/>
          <w:sz w:val="24"/>
          <w:szCs w:val="24"/>
        </w:rPr>
        <w:t>e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70059" w:rsidRPr="00581222">
        <w:rPr>
          <w:rFonts w:ascii="Trebuchet MS" w:hAnsi="Trebuchet MS" w:cs="Arial"/>
          <w:sz w:val="24"/>
          <w:szCs w:val="24"/>
        </w:rPr>
        <w:t>obiectivelor de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="00C70059" w:rsidRPr="00581222">
        <w:rPr>
          <w:rFonts w:ascii="Trebuchet MS" w:hAnsi="Trebuchet MS" w:cs="Arial"/>
          <w:sz w:val="24"/>
          <w:szCs w:val="24"/>
        </w:rPr>
        <w:t>surare</w:t>
      </w:r>
      <w:r w:rsidRPr="00581222">
        <w:rPr>
          <w:rFonts w:ascii="Trebuchet MS" w:hAnsi="Trebuchet MS" w:cs="Arial"/>
          <w:sz w:val="24"/>
          <w:szCs w:val="24"/>
        </w:rPr>
        <w:t>, pot avea caracter permanent (se desf</w:t>
      </w:r>
      <w:r w:rsidR="00C87CCC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zilnic, la ore standard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 xml:space="preserve">i/sau la intervale definite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func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ie de valorile prag ale parametrului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surat/observat), pentadal, s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pt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m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>nal, decadal, lunar, trimestrial, semestrial, anual, sezonier.</w:t>
      </w:r>
      <w:bookmarkEnd w:id="3"/>
    </w:p>
    <w:p w14:paraId="3ECFCDA2" w14:textId="535B876D" w:rsidR="006022DF" w:rsidRDefault="00C70059" w:rsidP="006022DF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bookmarkStart w:id="4" w:name="_Ref83896666"/>
      <w:r w:rsidRPr="00581222">
        <w:rPr>
          <w:rFonts w:ascii="Trebuchet MS" w:hAnsi="Trebuchet MS" w:cs="Arial"/>
          <w:sz w:val="24"/>
          <w:szCs w:val="24"/>
        </w:rPr>
        <w:t>Conform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preciz</w:t>
      </w:r>
      <w:r w:rsidR="00C87CCC">
        <w:rPr>
          <w:rFonts w:ascii="Trebuchet MS" w:hAnsi="Trebuchet MS" w:cs="Arial"/>
          <w:sz w:val="24"/>
          <w:szCs w:val="24"/>
        </w:rPr>
        <w:t>ă</w:t>
      </w:r>
      <w:r w:rsidR="004675F0" w:rsidRPr="00581222">
        <w:rPr>
          <w:rFonts w:ascii="Trebuchet MS" w:hAnsi="Trebuchet MS" w:cs="Arial"/>
          <w:sz w:val="24"/>
          <w:szCs w:val="24"/>
        </w:rPr>
        <w:t>ril</w:t>
      </w:r>
      <w:r w:rsidRPr="00581222">
        <w:rPr>
          <w:rFonts w:ascii="Trebuchet MS" w:hAnsi="Trebuchet MS" w:cs="Arial"/>
          <w:sz w:val="24"/>
          <w:szCs w:val="24"/>
        </w:rPr>
        <w:t>or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 de la punctele </w:t>
      </w:r>
      <w:r w:rsidRPr="00581222">
        <w:rPr>
          <w:rFonts w:ascii="Trebuchet MS" w:hAnsi="Trebuchet MS" w:cs="Arial"/>
          <w:sz w:val="24"/>
          <w:szCs w:val="24"/>
        </w:rPr>
        <w:t>anterioare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, </w:t>
      </w:r>
      <w:r w:rsidR="00C87CCC">
        <w:rPr>
          <w:rFonts w:ascii="Trebuchet MS" w:hAnsi="Trebuchet MS" w:cs="Arial"/>
          <w:sz w:val="24"/>
          <w:szCs w:val="24"/>
        </w:rPr>
        <w:t>î</w:t>
      </w:r>
      <w:r w:rsidR="004675F0" w:rsidRPr="00581222">
        <w:rPr>
          <w:rFonts w:ascii="Trebuchet MS" w:hAnsi="Trebuchet MS" w:cs="Arial"/>
          <w:sz w:val="24"/>
          <w:szCs w:val="24"/>
        </w:rPr>
        <w:t>n func</w:t>
      </w:r>
      <w:r w:rsidR="00C87CCC">
        <w:rPr>
          <w:rFonts w:ascii="Trebuchet MS" w:hAnsi="Trebuchet MS" w:cs="Arial"/>
          <w:sz w:val="24"/>
          <w:szCs w:val="24"/>
        </w:rPr>
        <w:t>ț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ie de tipul </w:t>
      </w:r>
      <w:r w:rsidR="000A050E">
        <w:rPr>
          <w:rFonts w:ascii="Trebuchet MS" w:hAnsi="Trebuchet MS" w:cs="Arial"/>
          <w:sz w:val="24"/>
          <w:szCs w:val="24"/>
        </w:rPr>
        <w:t>amplasamentului de monitorizare hidrologică și hidrogeologică</w:t>
      </w:r>
      <w:r w:rsidR="004675F0" w:rsidRPr="00581222">
        <w:rPr>
          <w:rFonts w:ascii="Trebuchet MS" w:hAnsi="Trebuchet MS" w:cs="Arial"/>
          <w:sz w:val="24"/>
          <w:szCs w:val="24"/>
        </w:rPr>
        <w:t>, caracteristicile standard de realizare a complexului de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="004675F0" w:rsidRPr="00581222">
        <w:rPr>
          <w:rFonts w:ascii="Trebuchet MS" w:hAnsi="Trebuchet MS" w:cs="Arial"/>
          <w:sz w:val="24"/>
          <w:szCs w:val="24"/>
        </w:rPr>
        <w:t xml:space="preserve">ii </w:t>
      </w:r>
      <w:r w:rsidR="00C87CCC">
        <w:rPr>
          <w:rFonts w:ascii="Trebuchet MS" w:hAnsi="Trebuchet MS" w:cs="Arial"/>
          <w:sz w:val="24"/>
          <w:szCs w:val="24"/>
        </w:rPr>
        <w:t>ș</w:t>
      </w:r>
      <w:r w:rsidR="004675F0" w:rsidRPr="00581222">
        <w:rPr>
          <w:rFonts w:ascii="Trebuchet MS" w:hAnsi="Trebuchet MS" w:cs="Arial"/>
          <w:sz w:val="24"/>
          <w:szCs w:val="24"/>
        </w:rPr>
        <w:t>i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="004675F0" w:rsidRPr="00581222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="004675F0" w:rsidRPr="00581222">
        <w:rPr>
          <w:rFonts w:ascii="Trebuchet MS" w:hAnsi="Trebuchet MS" w:cs="Arial"/>
          <w:sz w:val="24"/>
          <w:szCs w:val="24"/>
        </w:rPr>
        <w:t>tori sunt sintetizate astfel:</w:t>
      </w:r>
      <w:bookmarkStart w:id="5" w:name="_Ref83896813"/>
      <w:bookmarkEnd w:id="4"/>
    </w:p>
    <w:p w14:paraId="4B811121" w14:textId="541C3BC3" w:rsidR="00632E87" w:rsidRPr="006022DF" w:rsidRDefault="004675F0" w:rsidP="006022DF">
      <w:pPr>
        <w:pStyle w:val="BalloonText"/>
        <w:numPr>
          <w:ilvl w:val="1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6022DF">
        <w:rPr>
          <w:rFonts w:ascii="Trebuchet MS" w:hAnsi="Trebuchet MS" w:cs="Arial"/>
          <w:sz w:val="24"/>
          <w:szCs w:val="24"/>
        </w:rPr>
        <w:t>Frecven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6022DF">
        <w:rPr>
          <w:rFonts w:ascii="Trebuchet MS" w:hAnsi="Trebuchet MS" w:cs="Arial"/>
          <w:sz w:val="24"/>
          <w:szCs w:val="24"/>
        </w:rPr>
        <w:t>a – num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rul de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6022DF">
        <w:rPr>
          <w:rFonts w:ascii="Trebuchet MS" w:hAnsi="Trebuchet MS" w:cs="Arial"/>
          <w:sz w:val="24"/>
          <w:szCs w:val="24"/>
        </w:rPr>
        <w:t>ii/m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tori realizate</w:t>
      </w:r>
      <w:r w:rsidR="00C87CCC">
        <w:rPr>
          <w:rFonts w:ascii="Trebuchet MS" w:hAnsi="Trebuchet MS" w:cs="Arial"/>
          <w:sz w:val="24"/>
          <w:szCs w:val="24"/>
        </w:rPr>
        <w:t xml:space="preserve"> la</w:t>
      </w:r>
      <w:r w:rsidRPr="006022DF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amplasamentul de monitorizare hidrologică și hidrogeologică</w:t>
      </w:r>
      <w:r w:rsidRPr="006022DF">
        <w:rPr>
          <w:rFonts w:ascii="Trebuchet MS" w:hAnsi="Trebuchet MS" w:cs="Arial"/>
          <w:sz w:val="24"/>
          <w:szCs w:val="24"/>
        </w:rPr>
        <w:t xml:space="preserve">,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6022DF">
        <w:rPr>
          <w:rFonts w:ascii="Trebuchet MS" w:hAnsi="Trebuchet MS" w:cs="Arial"/>
          <w:sz w:val="24"/>
          <w:szCs w:val="24"/>
        </w:rPr>
        <w:t>n func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6022DF">
        <w:rPr>
          <w:rFonts w:ascii="Trebuchet MS" w:hAnsi="Trebuchet MS" w:cs="Arial"/>
          <w:sz w:val="24"/>
          <w:szCs w:val="24"/>
        </w:rPr>
        <w:t xml:space="preserve">ie de tipul acesteia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6022DF">
        <w:rPr>
          <w:rFonts w:ascii="Trebuchet MS" w:hAnsi="Trebuchet MS" w:cs="Arial"/>
          <w:sz w:val="24"/>
          <w:szCs w:val="24"/>
        </w:rPr>
        <w:t>i perioada de realizare</w:t>
      </w:r>
      <w:bookmarkEnd w:id="5"/>
      <w:r w:rsidRPr="006022DF">
        <w:rPr>
          <w:rFonts w:ascii="Trebuchet MS" w:hAnsi="Trebuchet MS" w:cs="Arial"/>
          <w:sz w:val="24"/>
          <w:szCs w:val="24"/>
        </w:rPr>
        <w:t xml:space="preserve"> (de exemplu,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6022DF">
        <w:rPr>
          <w:rFonts w:ascii="Trebuchet MS" w:hAnsi="Trebuchet MS" w:cs="Arial"/>
          <w:sz w:val="24"/>
          <w:szCs w:val="24"/>
        </w:rPr>
        <w:t>n cazul m</w:t>
      </w:r>
      <w:r w:rsidR="00060FA5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sur</w:t>
      </w:r>
      <w:r w:rsidR="00060FA5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torilor de nivel, num</w:t>
      </w:r>
      <w:r w:rsidR="00060FA5">
        <w:rPr>
          <w:rFonts w:ascii="Trebuchet MS" w:hAnsi="Trebuchet MS" w:cs="Arial"/>
          <w:sz w:val="24"/>
          <w:szCs w:val="24"/>
        </w:rPr>
        <w:t>ă</w:t>
      </w:r>
      <w:r w:rsidRPr="006022DF">
        <w:rPr>
          <w:rFonts w:ascii="Trebuchet MS" w:hAnsi="Trebuchet MS" w:cs="Arial"/>
          <w:sz w:val="24"/>
          <w:szCs w:val="24"/>
        </w:rPr>
        <w:t>rul standard al acestora este 2/zi)</w:t>
      </w:r>
      <w:bookmarkStart w:id="6" w:name="_Ref83896826"/>
    </w:p>
    <w:p w14:paraId="6349BF1D" w14:textId="3C50F489" w:rsidR="004675F0" w:rsidRPr="00632E87" w:rsidRDefault="004675F0" w:rsidP="006022DF">
      <w:pPr>
        <w:pStyle w:val="BalloonText"/>
        <w:numPr>
          <w:ilvl w:val="1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632E87">
        <w:rPr>
          <w:rFonts w:ascii="Trebuchet MS" w:hAnsi="Trebuchet MS" w:cs="Arial"/>
          <w:sz w:val="24"/>
          <w:szCs w:val="24"/>
        </w:rPr>
        <w:t>Periodicitate –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632E87">
        <w:rPr>
          <w:rFonts w:ascii="Trebuchet MS" w:hAnsi="Trebuchet MS" w:cs="Arial"/>
          <w:sz w:val="24"/>
          <w:szCs w:val="24"/>
        </w:rPr>
        <w:t>iile /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torile se realizeaz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:</w:t>
      </w:r>
      <w:bookmarkEnd w:id="6"/>
    </w:p>
    <w:p w14:paraId="2B94A117" w14:textId="39877353" w:rsidR="00632E87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lastRenderedPageBreak/>
        <w:t>Zilnic (</w:t>
      </w:r>
      <w:r w:rsidR="00581222">
        <w:rPr>
          <w:rFonts w:ascii="Trebuchet MS" w:hAnsi="Trebuchet MS" w:cs="Arial"/>
          <w:sz w:val="24"/>
          <w:szCs w:val="24"/>
        </w:rPr>
        <w:t>z</w:t>
      </w:r>
      <w:r w:rsidRPr="00581222">
        <w:rPr>
          <w:rFonts w:ascii="Trebuchet MS" w:hAnsi="Trebuchet MS" w:cs="Arial"/>
          <w:sz w:val="24"/>
          <w:szCs w:val="24"/>
        </w:rPr>
        <w:t xml:space="preserve">) –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fiecare zi (inclusiv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zilele de s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>mb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duminic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s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rb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tori legale); </w:t>
      </w:r>
      <w:r w:rsidR="00EF216A">
        <w:rPr>
          <w:rFonts w:ascii="Trebuchet MS" w:hAnsi="Trebuchet MS" w:cs="Arial"/>
          <w:sz w:val="24"/>
          <w:szCs w:val="24"/>
        </w:rPr>
        <w:t>d</w:t>
      </w:r>
      <w:r w:rsidR="00581222">
        <w:rPr>
          <w:rFonts w:ascii="Trebuchet MS" w:hAnsi="Trebuchet MS" w:cs="Arial"/>
          <w:sz w:val="24"/>
          <w:szCs w:val="24"/>
        </w:rPr>
        <w:t>e asemenea, activitatea zilnic</w:t>
      </w:r>
      <w:r w:rsidR="00C87CCC">
        <w:rPr>
          <w:rFonts w:ascii="Trebuchet MS" w:hAnsi="Trebuchet MS" w:cs="Arial"/>
          <w:sz w:val="24"/>
          <w:szCs w:val="24"/>
        </w:rPr>
        <w:t>ă</w:t>
      </w:r>
      <w:r w:rsidR="00581222">
        <w:rPr>
          <w:rFonts w:ascii="Trebuchet MS" w:hAnsi="Trebuchet MS" w:cs="Arial"/>
          <w:sz w:val="24"/>
          <w:szCs w:val="24"/>
        </w:rPr>
        <w:t xml:space="preserve"> (z)</w:t>
      </w:r>
      <w:r w:rsidRPr="00581222">
        <w:rPr>
          <w:rFonts w:ascii="Trebuchet MS" w:hAnsi="Trebuchet MS" w:cs="Arial"/>
          <w:sz w:val="24"/>
          <w:szCs w:val="24"/>
        </w:rPr>
        <w:t xml:space="preserve"> se desf</w:t>
      </w:r>
      <w:r w:rsidR="00C87CCC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C87CCC">
        <w:rPr>
          <w:rFonts w:ascii="Trebuchet MS" w:hAnsi="Trebuchet MS" w:cs="Arial"/>
          <w:sz w:val="24"/>
          <w:szCs w:val="24"/>
        </w:rPr>
        <w:t>ă și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regim operativ pe toat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perioada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care se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nregistreaz</w:t>
      </w:r>
      <w:r w:rsidR="00EF216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atingeri sau dep</w:t>
      </w:r>
      <w:r w:rsidR="00C87CCC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 xml:space="preserve">iri ale pragurilor parametrilor sau,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situa</w:t>
      </w:r>
      <w:r w:rsidR="00EF216A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ia </w:t>
      </w:r>
      <w:r w:rsidR="00C87CCC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care starea de alert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este generat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de evolu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ia forma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iunilor de ghea</w:t>
      </w:r>
      <w:r w:rsidR="00C87CCC">
        <w:rPr>
          <w:rFonts w:ascii="Trebuchet MS" w:hAnsi="Trebuchet MS" w:cs="Arial"/>
          <w:sz w:val="24"/>
          <w:szCs w:val="24"/>
        </w:rPr>
        <w:t>ță</w:t>
      </w:r>
      <w:r w:rsidRPr="00581222">
        <w:rPr>
          <w:rFonts w:ascii="Trebuchet MS" w:hAnsi="Trebuchet MS" w:cs="Arial"/>
          <w:sz w:val="24"/>
          <w:szCs w:val="24"/>
        </w:rPr>
        <w:t>, pe toat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perioada evolu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iei </w:t>
      </w:r>
      <w:r w:rsidR="00C87CCC">
        <w:rPr>
          <w:rFonts w:ascii="Trebuchet MS" w:hAnsi="Trebuchet MS" w:cs="Arial"/>
          <w:sz w:val="24"/>
          <w:szCs w:val="24"/>
        </w:rPr>
        <w:t>acestora</w:t>
      </w:r>
      <w:r w:rsidRPr="00581222">
        <w:rPr>
          <w:rFonts w:ascii="Trebuchet MS" w:hAnsi="Trebuchet MS" w:cs="Arial"/>
          <w:sz w:val="24"/>
          <w:szCs w:val="24"/>
        </w:rPr>
        <w:t xml:space="preserve">, cu </w:t>
      </w:r>
      <w:r w:rsidRPr="00581222">
        <w:rPr>
          <w:rFonts w:ascii="Trebuchet MS" w:hAnsi="Trebuchet MS" w:cs="Arial"/>
          <w:b/>
          <w:bCs/>
          <w:sz w:val="24"/>
          <w:szCs w:val="24"/>
        </w:rPr>
        <w:t>frecven</w:t>
      </w:r>
      <w:r w:rsidR="00C87CCC">
        <w:rPr>
          <w:rFonts w:ascii="Trebuchet MS" w:hAnsi="Trebuchet MS" w:cs="Arial"/>
          <w:b/>
          <w:bCs/>
          <w:sz w:val="24"/>
          <w:szCs w:val="24"/>
        </w:rPr>
        <w:t>ț</w:t>
      </w:r>
      <w:r w:rsidRPr="00581222">
        <w:rPr>
          <w:rFonts w:ascii="Trebuchet MS" w:hAnsi="Trebuchet MS" w:cs="Arial"/>
          <w:b/>
          <w:bCs/>
          <w:sz w:val="24"/>
          <w:szCs w:val="24"/>
        </w:rPr>
        <w:t xml:space="preserve">e specifice pragului de avertizare definit pentru parametrul masurat. </w:t>
      </w:r>
    </w:p>
    <w:p w14:paraId="675CA246" w14:textId="5D96968A" w:rsidR="004675F0" w:rsidRPr="00632E87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632E87">
        <w:rPr>
          <w:rFonts w:ascii="Trebuchet MS" w:hAnsi="Trebuchet MS" w:cs="Arial"/>
          <w:sz w:val="24"/>
          <w:szCs w:val="24"/>
        </w:rPr>
        <w:t>La trei zile (3</w:t>
      </w:r>
      <w:r w:rsidR="00D947D6" w:rsidRPr="00632E87">
        <w:rPr>
          <w:rFonts w:ascii="Trebuchet MS" w:hAnsi="Trebuchet MS" w:cs="Arial"/>
          <w:sz w:val="24"/>
          <w:szCs w:val="24"/>
        </w:rPr>
        <w:t>z</w:t>
      </w:r>
      <w:r w:rsidRPr="00632E87">
        <w:rPr>
          <w:rFonts w:ascii="Trebuchet MS" w:hAnsi="Trebuchet MS" w:cs="Arial"/>
          <w:sz w:val="24"/>
          <w:szCs w:val="24"/>
        </w:rPr>
        <w:t>) – observa</w:t>
      </w:r>
      <w:r w:rsidR="00C87CCC">
        <w:rPr>
          <w:rFonts w:ascii="Trebuchet MS" w:hAnsi="Trebuchet MS" w:cs="Arial"/>
          <w:sz w:val="24"/>
          <w:szCs w:val="24"/>
        </w:rPr>
        <w:t>ț</w:t>
      </w:r>
      <w:r w:rsidRPr="00632E87">
        <w:rPr>
          <w:rFonts w:ascii="Trebuchet MS" w:hAnsi="Trebuchet MS" w:cs="Arial"/>
          <w:sz w:val="24"/>
          <w:szCs w:val="24"/>
        </w:rPr>
        <w:t xml:space="preserve">iile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632E87">
        <w:rPr>
          <w:rFonts w:ascii="Trebuchet MS" w:hAnsi="Trebuchet MS" w:cs="Arial"/>
          <w:sz w:val="24"/>
          <w:szCs w:val="24"/>
        </w:rPr>
        <w:t>i m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sur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torile se realizeaz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 xml:space="preserve"> la 3 zile (inclusiv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632E87">
        <w:rPr>
          <w:rFonts w:ascii="Trebuchet MS" w:hAnsi="Trebuchet MS" w:cs="Arial"/>
          <w:sz w:val="24"/>
          <w:szCs w:val="24"/>
        </w:rPr>
        <w:t>n zilele de s</w:t>
      </w:r>
      <w:r w:rsidR="00C87CCC">
        <w:rPr>
          <w:rFonts w:ascii="Trebuchet MS" w:hAnsi="Trebuchet MS" w:cs="Arial"/>
          <w:sz w:val="24"/>
          <w:szCs w:val="24"/>
        </w:rPr>
        <w:t>â</w:t>
      </w:r>
      <w:r w:rsidRPr="00632E87">
        <w:rPr>
          <w:rFonts w:ascii="Trebuchet MS" w:hAnsi="Trebuchet MS" w:cs="Arial"/>
          <w:sz w:val="24"/>
          <w:szCs w:val="24"/>
        </w:rPr>
        <w:t>mb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t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 xml:space="preserve"> </w:t>
      </w:r>
      <w:r w:rsidR="00C87CCC">
        <w:rPr>
          <w:rFonts w:ascii="Trebuchet MS" w:hAnsi="Trebuchet MS" w:cs="Arial"/>
          <w:sz w:val="24"/>
          <w:szCs w:val="24"/>
        </w:rPr>
        <w:t>ș</w:t>
      </w:r>
      <w:r w:rsidRPr="00632E87">
        <w:rPr>
          <w:rFonts w:ascii="Trebuchet MS" w:hAnsi="Trebuchet MS" w:cs="Arial"/>
          <w:sz w:val="24"/>
          <w:szCs w:val="24"/>
        </w:rPr>
        <w:t>i duminic</w:t>
      </w:r>
      <w:r w:rsidR="00C87CCC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Pr="00632E87">
        <w:rPr>
          <w:rFonts w:ascii="Trebuchet MS" w:hAnsi="Trebuchet MS" w:cs="Arial"/>
          <w:sz w:val="24"/>
          <w:szCs w:val="24"/>
        </w:rPr>
        <w:t>i s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>rb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632E87">
        <w:rPr>
          <w:rFonts w:ascii="Trebuchet MS" w:hAnsi="Trebuchet MS" w:cs="Arial"/>
          <w:sz w:val="24"/>
          <w:szCs w:val="24"/>
        </w:rPr>
        <w:t xml:space="preserve">tori legale) </w:t>
      </w:r>
    </w:p>
    <w:p w14:paraId="67CA56F5" w14:textId="6A5C2240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Pentadal (5</w:t>
      </w:r>
      <w:r w:rsidR="00D947D6" w:rsidRPr="00581222">
        <w:rPr>
          <w:rFonts w:ascii="Trebuchet MS" w:hAnsi="Trebuchet MS" w:cs="Arial"/>
          <w:sz w:val="24"/>
          <w:szCs w:val="24"/>
        </w:rPr>
        <w:t>z</w:t>
      </w:r>
      <w:r w:rsidRPr="00581222">
        <w:rPr>
          <w:rFonts w:ascii="Trebuchet MS" w:hAnsi="Trebuchet MS" w:cs="Arial"/>
          <w:sz w:val="24"/>
          <w:szCs w:val="24"/>
        </w:rPr>
        <w:t>) – observa</w:t>
      </w:r>
      <w:r w:rsidR="0030284A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iile </w:t>
      </w:r>
      <w:r w:rsidR="0030284A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m</w:t>
      </w:r>
      <w:r w:rsidR="0030284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30284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torile se realizeaz</w:t>
      </w:r>
      <w:r w:rsidR="0030284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la 5 zile (inclusiv </w:t>
      </w:r>
      <w:r w:rsidR="0030284A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zilele de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s</w:t>
      </w:r>
      <w:r w:rsidR="000A050E">
        <w:rPr>
          <w:rFonts w:ascii="Trebuchet MS" w:hAnsi="Trebuchet MS" w:cs="Arial"/>
          <w:sz w:val="24"/>
          <w:szCs w:val="24"/>
        </w:rPr>
        <w:t>â</w:t>
      </w:r>
      <w:r w:rsidR="000A050E" w:rsidRPr="00632E87">
        <w:rPr>
          <w:rFonts w:ascii="Trebuchet MS" w:hAnsi="Trebuchet MS" w:cs="Arial"/>
          <w:sz w:val="24"/>
          <w:szCs w:val="24"/>
        </w:rPr>
        <w:t>mb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duminic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s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rb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 legale</w:t>
      </w:r>
      <w:r w:rsidRPr="00581222">
        <w:rPr>
          <w:rFonts w:ascii="Trebuchet MS" w:hAnsi="Trebuchet MS" w:cs="Arial"/>
          <w:sz w:val="24"/>
          <w:szCs w:val="24"/>
        </w:rPr>
        <w:t xml:space="preserve">) </w:t>
      </w:r>
    </w:p>
    <w:p w14:paraId="5876D4B0" w14:textId="04E7D62A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Saptamanal (7</w:t>
      </w:r>
      <w:r w:rsidR="00D947D6" w:rsidRPr="00581222">
        <w:rPr>
          <w:rFonts w:ascii="Trebuchet MS" w:hAnsi="Trebuchet MS" w:cs="Arial"/>
          <w:sz w:val="24"/>
          <w:szCs w:val="24"/>
        </w:rPr>
        <w:t>z</w:t>
      </w:r>
      <w:r w:rsidRPr="00581222">
        <w:rPr>
          <w:rFonts w:ascii="Trebuchet MS" w:hAnsi="Trebuchet MS" w:cs="Arial"/>
          <w:sz w:val="24"/>
          <w:szCs w:val="24"/>
        </w:rPr>
        <w:t xml:space="preserve">) –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 xml:space="preserve">la 7 zile (inclusiv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zilele </w:t>
      </w:r>
      <w:r w:rsidR="000A050E" w:rsidRPr="00632E87">
        <w:rPr>
          <w:rFonts w:ascii="Trebuchet MS" w:hAnsi="Trebuchet MS" w:cs="Arial"/>
          <w:sz w:val="24"/>
          <w:szCs w:val="24"/>
        </w:rPr>
        <w:t>de s</w:t>
      </w:r>
      <w:r w:rsidR="000A050E">
        <w:rPr>
          <w:rFonts w:ascii="Trebuchet MS" w:hAnsi="Trebuchet MS" w:cs="Arial"/>
          <w:sz w:val="24"/>
          <w:szCs w:val="24"/>
        </w:rPr>
        <w:t>â</w:t>
      </w:r>
      <w:r w:rsidR="000A050E" w:rsidRPr="00632E87">
        <w:rPr>
          <w:rFonts w:ascii="Trebuchet MS" w:hAnsi="Trebuchet MS" w:cs="Arial"/>
          <w:sz w:val="24"/>
          <w:szCs w:val="24"/>
        </w:rPr>
        <w:t>mb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duminic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s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rb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 legale</w:t>
      </w:r>
      <w:r w:rsidRPr="00581222">
        <w:rPr>
          <w:rFonts w:ascii="Trebuchet MS" w:hAnsi="Trebuchet MS" w:cs="Arial"/>
          <w:sz w:val="24"/>
          <w:szCs w:val="24"/>
        </w:rPr>
        <w:t xml:space="preserve">) </w:t>
      </w:r>
    </w:p>
    <w:p w14:paraId="61CA3C0D" w14:textId="6F60CE9F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Decadal (</w:t>
      </w:r>
      <w:r w:rsidR="00D947D6" w:rsidRPr="00581222">
        <w:rPr>
          <w:rFonts w:ascii="Trebuchet MS" w:hAnsi="Trebuchet MS" w:cs="Arial"/>
          <w:sz w:val="24"/>
          <w:szCs w:val="24"/>
        </w:rPr>
        <w:t>d</w:t>
      </w:r>
      <w:r w:rsidRPr="00581222">
        <w:rPr>
          <w:rFonts w:ascii="Trebuchet MS" w:hAnsi="Trebuchet MS" w:cs="Arial"/>
          <w:sz w:val="24"/>
          <w:szCs w:val="24"/>
        </w:rPr>
        <w:t xml:space="preserve">) –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 xml:space="preserve">la 10 zile (inclusiv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zilele </w:t>
      </w:r>
      <w:r w:rsidR="000A050E" w:rsidRPr="00632E87">
        <w:rPr>
          <w:rFonts w:ascii="Trebuchet MS" w:hAnsi="Trebuchet MS" w:cs="Arial"/>
          <w:sz w:val="24"/>
          <w:szCs w:val="24"/>
        </w:rPr>
        <w:t>de s</w:t>
      </w:r>
      <w:r w:rsidR="000A050E">
        <w:rPr>
          <w:rFonts w:ascii="Trebuchet MS" w:hAnsi="Trebuchet MS" w:cs="Arial"/>
          <w:sz w:val="24"/>
          <w:szCs w:val="24"/>
        </w:rPr>
        <w:t>â</w:t>
      </w:r>
      <w:r w:rsidR="000A050E" w:rsidRPr="00632E87">
        <w:rPr>
          <w:rFonts w:ascii="Trebuchet MS" w:hAnsi="Trebuchet MS" w:cs="Arial"/>
          <w:sz w:val="24"/>
          <w:szCs w:val="24"/>
        </w:rPr>
        <w:t>mb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duminic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s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rb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 legale</w:t>
      </w:r>
      <w:r w:rsidRPr="00581222">
        <w:rPr>
          <w:rFonts w:ascii="Trebuchet MS" w:hAnsi="Trebuchet MS" w:cs="Arial"/>
          <w:sz w:val="24"/>
          <w:szCs w:val="24"/>
        </w:rPr>
        <w:t xml:space="preserve">) </w:t>
      </w:r>
    </w:p>
    <w:p w14:paraId="266EAFF1" w14:textId="0B27840D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Bilunar (</w:t>
      </w:r>
      <w:r w:rsidR="00D947D6" w:rsidRPr="00581222">
        <w:rPr>
          <w:rFonts w:ascii="Trebuchet MS" w:hAnsi="Trebuchet MS" w:cs="Arial"/>
          <w:sz w:val="24"/>
          <w:szCs w:val="24"/>
        </w:rPr>
        <w:t>bl</w:t>
      </w:r>
      <w:r w:rsidRPr="00581222">
        <w:rPr>
          <w:rFonts w:ascii="Trebuchet MS" w:hAnsi="Trebuchet MS" w:cs="Arial"/>
          <w:sz w:val="24"/>
          <w:szCs w:val="24"/>
        </w:rPr>
        <w:t xml:space="preserve">) –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>de dou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ori pe lun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(inclusiv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zilele </w:t>
      </w:r>
      <w:r w:rsidR="000A050E" w:rsidRPr="00632E87">
        <w:rPr>
          <w:rFonts w:ascii="Trebuchet MS" w:hAnsi="Trebuchet MS" w:cs="Arial"/>
          <w:sz w:val="24"/>
          <w:szCs w:val="24"/>
        </w:rPr>
        <w:t>de s</w:t>
      </w:r>
      <w:r w:rsidR="000A050E">
        <w:rPr>
          <w:rFonts w:ascii="Trebuchet MS" w:hAnsi="Trebuchet MS" w:cs="Arial"/>
          <w:sz w:val="24"/>
          <w:szCs w:val="24"/>
        </w:rPr>
        <w:t>â</w:t>
      </w:r>
      <w:r w:rsidR="000A050E" w:rsidRPr="00632E87">
        <w:rPr>
          <w:rFonts w:ascii="Trebuchet MS" w:hAnsi="Trebuchet MS" w:cs="Arial"/>
          <w:sz w:val="24"/>
          <w:szCs w:val="24"/>
        </w:rPr>
        <w:t>mb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duminic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s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rb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 legale</w:t>
      </w:r>
      <w:r w:rsidRPr="00581222">
        <w:rPr>
          <w:rFonts w:ascii="Trebuchet MS" w:hAnsi="Trebuchet MS" w:cs="Arial"/>
          <w:sz w:val="24"/>
          <w:szCs w:val="24"/>
        </w:rPr>
        <w:t xml:space="preserve">) </w:t>
      </w:r>
    </w:p>
    <w:p w14:paraId="7F6075A2" w14:textId="177E9C7A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Lunar (</w:t>
      </w:r>
      <w:r w:rsidR="00D947D6" w:rsidRPr="00581222">
        <w:rPr>
          <w:rFonts w:ascii="Trebuchet MS" w:hAnsi="Trebuchet MS" w:cs="Arial"/>
          <w:sz w:val="24"/>
          <w:szCs w:val="24"/>
        </w:rPr>
        <w:t>lu</w:t>
      </w:r>
      <w:r w:rsidRPr="00581222">
        <w:rPr>
          <w:rFonts w:ascii="Trebuchet MS" w:hAnsi="Trebuchet MS" w:cs="Arial"/>
          <w:sz w:val="24"/>
          <w:szCs w:val="24"/>
        </w:rPr>
        <w:t xml:space="preserve">) –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>o dat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pe lun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</w:p>
    <w:p w14:paraId="328DB3D3" w14:textId="7D31832A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Trimestrial (</w:t>
      </w:r>
      <w:r w:rsidR="00D947D6" w:rsidRPr="00581222">
        <w:rPr>
          <w:rFonts w:ascii="Trebuchet MS" w:hAnsi="Trebuchet MS" w:cs="Arial"/>
          <w:sz w:val="24"/>
          <w:szCs w:val="24"/>
        </w:rPr>
        <w:t>tr</w:t>
      </w:r>
      <w:r w:rsidRPr="00581222">
        <w:rPr>
          <w:rFonts w:ascii="Trebuchet MS" w:hAnsi="Trebuchet MS" w:cs="Arial"/>
          <w:sz w:val="24"/>
          <w:szCs w:val="24"/>
        </w:rPr>
        <w:t xml:space="preserve">) - observatiile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masuratorile se realizeaza o data pe trimestru</w:t>
      </w:r>
    </w:p>
    <w:p w14:paraId="013875C1" w14:textId="3DD55BFD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Semestrial (</w:t>
      </w:r>
      <w:r w:rsidR="00D947D6" w:rsidRPr="00581222">
        <w:rPr>
          <w:rFonts w:ascii="Trebuchet MS" w:hAnsi="Trebuchet MS" w:cs="Arial"/>
          <w:sz w:val="24"/>
          <w:szCs w:val="24"/>
        </w:rPr>
        <w:t>sm</w:t>
      </w:r>
      <w:r w:rsidRPr="00581222">
        <w:rPr>
          <w:rFonts w:ascii="Trebuchet MS" w:hAnsi="Trebuchet MS" w:cs="Arial"/>
          <w:sz w:val="24"/>
          <w:szCs w:val="24"/>
        </w:rPr>
        <w:t xml:space="preserve">) -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>o dat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pe semestru</w:t>
      </w:r>
    </w:p>
    <w:p w14:paraId="6E0A2741" w14:textId="7BE0DA2D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Anual (</w:t>
      </w:r>
      <w:r w:rsidR="00581222">
        <w:rPr>
          <w:rFonts w:ascii="Trebuchet MS" w:hAnsi="Trebuchet MS" w:cs="Arial"/>
          <w:sz w:val="24"/>
          <w:szCs w:val="24"/>
        </w:rPr>
        <w:t>an</w:t>
      </w:r>
      <w:r w:rsidRPr="00581222">
        <w:rPr>
          <w:rFonts w:ascii="Trebuchet MS" w:hAnsi="Trebuchet MS" w:cs="Arial"/>
          <w:sz w:val="24"/>
          <w:szCs w:val="24"/>
        </w:rPr>
        <w:t xml:space="preserve">) - </w:t>
      </w:r>
      <w:r w:rsidR="000A050E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632E87">
        <w:rPr>
          <w:rFonts w:ascii="Trebuchet MS" w:hAnsi="Trebuchet MS" w:cs="Arial"/>
          <w:sz w:val="24"/>
          <w:szCs w:val="24"/>
        </w:rPr>
        <w:t xml:space="preserve"> </w:t>
      </w:r>
      <w:r w:rsidRPr="00581222">
        <w:rPr>
          <w:rFonts w:ascii="Trebuchet MS" w:hAnsi="Trebuchet MS" w:cs="Arial"/>
          <w:sz w:val="24"/>
          <w:szCs w:val="24"/>
        </w:rPr>
        <w:t>o dat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pe an</w:t>
      </w:r>
    </w:p>
    <w:p w14:paraId="550ED6F9" w14:textId="18D4FA1D" w:rsidR="004675F0" w:rsidRPr="00581222" w:rsidRDefault="004675F0" w:rsidP="006022DF">
      <w:pPr>
        <w:pStyle w:val="BalloonText"/>
        <w:numPr>
          <w:ilvl w:val="1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bookmarkStart w:id="7" w:name="_Ref83896795"/>
      <w:r w:rsidRPr="00581222">
        <w:rPr>
          <w:rFonts w:ascii="Trebuchet MS" w:hAnsi="Trebuchet MS" w:cs="Arial"/>
          <w:sz w:val="24"/>
          <w:szCs w:val="24"/>
        </w:rPr>
        <w:t>Caracter – 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iile /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torile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:</w:t>
      </w:r>
      <w:bookmarkEnd w:id="7"/>
    </w:p>
    <w:p w14:paraId="3559FACE" w14:textId="3DF25E38" w:rsidR="004675F0" w:rsidRPr="00581222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bookmarkStart w:id="8" w:name="_Hlk207609305"/>
      <w:r w:rsidRPr="00581222">
        <w:rPr>
          <w:rFonts w:ascii="Trebuchet MS" w:hAnsi="Trebuchet MS" w:cs="Arial"/>
          <w:sz w:val="24"/>
          <w:szCs w:val="24"/>
        </w:rPr>
        <w:t>Permanent (P) – se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soar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cu frecven</w:t>
      </w:r>
      <w:r w:rsidR="000A050E">
        <w:rPr>
          <w:rFonts w:ascii="Trebuchet MS" w:hAnsi="Trebuchet MS" w:cs="Arial"/>
          <w:sz w:val="24"/>
          <w:szCs w:val="24"/>
        </w:rPr>
        <w:t>ță</w:t>
      </w:r>
      <w:r w:rsidRPr="00581222">
        <w:rPr>
          <w:rFonts w:ascii="Trebuchet MS" w:hAnsi="Trebuchet MS" w:cs="Arial"/>
          <w:sz w:val="24"/>
          <w:szCs w:val="24"/>
        </w:rPr>
        <w:t xml:space="preserve"> fix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, indiferent de anotimp sau condi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 xml:space="preserve">ii hidrometeorologice, </w:t>
      </w:r>
    </w:p>
    <w:p w14:paraId="57F77D56" w14:textId="78D084F9" w:rsidR="004675F0" w:rsidRPr="000A050E" w:rsidRDefault="004675F0" w:rsidP="000A050E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 xml:space="preserve">Extraordinar (E) –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func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ie de condi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iile hidrometeorologice, parametrul se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soar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0A050E" w:rsidRPr="000A050E">
        <w:rPr>
          <w:rFonts w:ascii="Trebuchet MS" w:hAnsi="Trebuchet MS" w:cs="Arial"/>
          <w:sz w:val="24"/>
          <w:szCs w:val="24"/>
        </w:rPr>
        <w:t>î</w:t>
      </w:r>
      <w:r w:rsidRPr="000A050E">
        <w:rPr>
          <w:rFonts w:ascii="Trebuchet MS" w:hAnsi="Trebuchet MS" w:cs="Arial"/>
          <w:sz w:val="24"/>
          <w:szCs w:val="24"/>
        </w:rPr>
        <w:t>n mod suplimentar, cu frecven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0A050E">
        <w:rPr>
          <w:rFonts w:ascii="Trebuchet MS" w:hAnsi="Trebuchet MS" w:cs="Arial"/>
          <w:sz w:val="24"/>
          <w:szCs w:val="24"/>
        </w:rPr>
        <w:t>a stabilit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0A050E">
        <w:rPr>
          <w:rFonts w:ascii="Trebuchet MS" w:hAnsi="Trebuchet MS" w:cs="Arial"/>
          <w:sz w:val="24"/>
          <w:szCs w:val="24"/>
        </w:rPr>
        <w:t xml:space="preserve"> pentru fiecare prag definit</w:t>
      </w:r>
    </w:p>
    <w:p w14:paraId="3E971DE3" w14:textId="07C11768" w:rsidR="00632E87" w:rsidRDefault="004675F0" w:rsidP="006022DF">
      <w:pPr>
        <w:pStyle w:val="BalloonText"/>
        <w:numPr>
          <w:ilvl w:val="2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Sezonier (S) – parametrul se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soar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sezonier, </w:t>
      </w:r>
      <w:r w:rsidR="000A050E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func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ie de condi</w:t>
      </w:r>
      <w:r w:rsidR="000A050E">
        <w:rPr>
          <w:rFonts w:ascii="Trebuchet MS" w:hAnsi="Trebuchet MS" w:cs="Arial"/>
          <w:sz w:val="24"/>
          <w:szCs w:val="24"/>
        </w:rPr>
        <w:t>ț</w:t>
      </w:r>
      <w:r w:rsidRPr="00581222">
        <w:rPr>
          <w:rFonts w:ascii="Trebuchet MS" w:hAnsi="Trebuchet MS" w:cs="Arial"/>
          <w:sz w:val="24"/>
          <w:szCs w:val="24"/>
        </w:rPr>
        <w:t>iile de producere</w:t>
      </w:r>
      <w:r w:rsidR="00C70059" w:rsidRPr="00581222">
        <w:rPr>
          <w:rFonts w:ascii="Trebuchet MS" w:hAnsi="Trebuchet MS" w:cs="Arial"/>
          <w:sz w:val="24"/>
          <w:szCs w:val="24"/>
        </w:rPr>
        <w:t>, astfel:</w:t>
      </w:r>
    </w:p>
    <w:bookmarkEnd w:id="8"/>
    <w:p w14:paraId="0070F759" w14:textId="1476B981" w:rsidR="00C70059" w:rsidRPr="00632E87" w:rsidRDefault="00C70059" w:rsidP="006022DF">
      <w:pPr>
        <w:pStyle w:val="BalloonText"/>
        <w:numPr>
          <w:ilvl w:val="3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632E87">
        <w:rPr>
          <w:rFonts w:ascii="Trebuchet MS" w:hAnsi="Trebuchet MS" w:cs="Arial"/>
          <w:sz w:val="24"/>
          <w:szCs w:val="24"/>
        </w:rPr>
        <w:t>Sezonul rece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 (Sr)</w:t>
      </w:r>
      <w:r w:rsidRPr="00632E87">
        <w:rPr>
          <w:rFonts w:ascii="Trebuchet MS" w:hAnsi="Trebuchet MS" w:cs="Arial"/>
          <w:sz w:val="24"/>
          <w:szCs w:val="24"/>
        </w:rPr>
        <w:t xml:space="preserve"> – </w:t>
      </w:r>
      <w:r w:rsidR="00754A03" w:rsidRPr="00632E87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ii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632E87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632E87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tori efectuate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632E87">
        <w:rPr>
          <w:rFonts w:ascii="Trebuchet MS" w:hAnsi="Trebuchet MS" w:cs="Arial"/>
          <w:sz w:val="24"/>
          <w:szCs w:val="24"/>
        </w:rPr>
        <w:t>n perioada de iarn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 sau asupra fenomenelor de iarn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 (calendaristic, este alc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632E87">
        <w:rPr>
          <w:rFonts w:ascii="Trebuchet MS" w:hAnsi="Trebuchet MS" w:cs="Arial"/>
          <w:sz w:val="24"/>
          <w:szCs w:val="24"/>
        </w:rPr>
        <w:t xml:space="preserve">tuit din doua perioade: 01 ianuarie – 31 martie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632E87">
        <w:rPr>
          <w:rFonts w:ascii="Trebuchet MS" w:hAnsi="Trebuchet MS" w:cs="Arial"/>
          <w:sz w:val="24"/>
          <w:szCs w:val="24"/>
        </w:rPr>
        <w:t>i 01 octombrie – 31 decembrie);</w:t>
      </w:r>
    </w:p>
    <w:p w14:paraId="5BA140FF" w14:textId="3F60C415" w:rsidR="00C70059" w:rsidRPr="00581222" w:rsidRDefault="00C70059" w:rsidP="006022DF">
      <w:pPr>
        <w:pStyle w:val="BalloonText"/>
        <w:numPr>
          <w:ilvl w:val="3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 xml:space="preserve">Sezonul cald 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(Sc) </w:t>
      </w:r>
      <w:r w:rsidRPr="00581222">
        <w:rPr>
          <w:rFonts w:ascii="Trebuchet MS" w:hAnsi="Trebuchet MS" w:cs="Arial"/>
          <w:sz w:val="24"/>
          <w:szCs w:val="24"/>
        </w:rPr>
        <w:t xml:space="preserve">– </w:t>
      </w:r>
      <w:r w:rsidR="00754A03" w:rsidRPr="00581222">
        <w:rPr>
          <w:rFonts w:ascii="Trebuchet MS" w:hAnsi="Trebuchet MS" w:cs="Arial"/>
          <w:sz w:val="24"/>
          <w:szCs w:val="24"/>
        </w:rPr>
        <w:t>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ii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581222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>tori efectuate asupra fenomenelor specifice sezonului cald (calendaristic, este cuprins in intervalul 01 aprilie – 30 septembrie);</w:t>
      </w:r>
    </w:p>
    <w:p w14:paraId="3B9393F1" w14:textId="348EA61C" w:rsidR="00C70059" w:rsidRPr="00581222" w:rsidRDefault="00C70059" w:rsidP="006022DF">
      <w:pPr>
        <w:pStyle w:val="BalloonText"/>
        <w:numPr>
          <w:ilvl w:val="3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Sezon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 evaporimetrie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 (Sevapo) – 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iile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581222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>torile la s</w:t>
      </w:r>
      <w:r w:rsidR="000A050E">
        <w:rPr>
          <w:rFonts w:ascii="Trebuchet MS" w:hAnsi="Trebuchet MS" w:cs="Arial"/>
          <w:sz w:val="24"/>
          <w:szCs w:val="24"/>
        </w:rPr>
        <w:t>t</w:t>
      </w:r>
      <w:r w:rsidR="00754A03" w:rsidRPr="00581222">
        <w:rPr>
          <w:rFonts w:ascii="Trebuchet MS" w:hAnsi="Trebuchet MS" w:cs="Arial"/>
          <w:sz w:val="24"/>
          <w:szCs w:val="24"/>
        </w:rPr>
        <w:t>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581222">
        <w:rPr>
          <w:rFonts w:ascii="Trebuchet MS" w:hAnsi="Trebuchet MS" w:cs="Arial"/>
          <w:sz w:val="24"/>
          <w:szCs w:val="24"/>
        </w:rPr>
        <w:t>iile evaporimetrice se realizeaz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581222">
        <w:rPr>
          <w:rFonts w:ascii="Trebuchet MS" w:hAnsi="Trebuchet MS" w:cs="Arial"/>
          <w:sz w:val="24"/>
          <w:szCs w:val="24"/>
        </w:rPr>
        <w:t>n intervalul 01 martie – 31 octombrie;</w:t>
      </w:r>
    </w:p>
    <w:p w14:paraId="1768191C" w14:textId="01E1B601" w:rsidR="00C70059" w:rsidRDefault="00C70059" w:rsidP="006022DF">
      <w:pPr>
        <w:pStyle w:val="BalloonText"/>
        <w:numPr>
          <w:ilvl w:val="3"/>
          <w:numId w:val="8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lastRenderedPageBreak/>
        <w:t>Sez</w:t>
      </w:r>
      <w:r w:rsidR="00754A03" w:rsidRPr="00581222">
        <w:rPr>
          <w:rFonts w:ascii="Trebuchet MS" w:hAnsi="Trebuchet MS" w:cs="Arial"/>
          <w:sz w:val="24"/>
          <w:szCs w:val="24"/>
        </w:rPr>
        <w:t>o</w:t>
      </w:r>
      <w:r w:rsidRPr="00581222">
        <w:rPr>
          <w:rFonts w:ascii="Trebuchet MS" w:hAnsi="Trebuchet MS" w:cs="Arial"/>
          <w:sz w:val="24"/>
          <w:szCs w:val="24"/>
        </w:rPr>
        <w:t>n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tori inflorire algal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 (Sa) – interval de timp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581222">
        <w:rPr>
          <w:rFonts w:ascii="Trebuchet MS" w:hAnsi="Trebuchet MS" w:cs="Arial"/>
          <w:sz w:val="24"/>
          <w:szCs w:val="24"/>
        </w:rPr>
        <w:t>n care, la o parte dintre sta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581222">
        <w:rPr>
          <w:rFonts w:ascii="Trebuchet MS" w:hAnsi="Trebuchet MS" w:cs="Arial"/>
          <w:sz w:val="24"/>
          <w:szCs w:val="24"/>
        </w:rPr>
        <w:t>iile hidrometrice pe fluviu se fac observa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ii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581222">
        <w:rPr>
          <w:rFonts w:ascii="Trebuchet MS" w:hAnsi="Trebuchet MS" w:cs="Arial"/>
          <w:sz w:val="24"/>
          <w:szCs w:val="24"/>
        </w:rPr>
        <w:t>i m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>sur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tori asupra gradului de dezvoltare a alegelor,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n conformitate cu acordul de colaborare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ntre ANAR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754A03" w:rsidRPr="00581222">
        <w:rPr>
          <w:rFonts w:ascii="Trebuchet MS" w:hAnsi="Trebuchet MS" w:cs="Arial"/>
          <w:sz w:val="24"/>
          <w:szCs w:val="24"/>
        </w:rPr>
        <w:t xml:space="preserve">i CNE (calendaristic, este cuprins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754A03" w:rsidRPr="00581222">
        <w:rPr>
          <w:rFonts w:ascii="Trebuchet MS" w:hAnsi="Trebuchet MS" w:cs="Arial"/>
          <w:sz w:val="24"/>
          <w:szCs w:val="24"/>
        </w:rPr>
        <w:t>n intervalul 15 iulie – 15 octombrie)</w:t>
      </w:r>
    </w:p>
    <w:p w14:paraId="6ED9DDD1" w14:textId="5FD079FB" w:rsidR="004675F0" w:rsidRPr="00581222" w:rsidRDefault="004675F0" w:rsidP="006E7F38">
      <w:pPr>
        <w:pStyle w:val="BalloonText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Activit</w:t>
      </w:r>
      <w:r w:rsidR="000A050E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ile din </w:t>
      </w:r>
      <w:r w:rsidR="000A050E">
        <w:rPr>
          <w:rFonts w:ascii="Trebuchet MS" w:hAnsi="Trebuchet MS" w:cs="Arial"/>
          <w:sz w:val="24"/>
          <w:szCs w:val="24"/>
        </w:rPr>
        <w:t>N</w:t>
      </w:r>
      <w:r w:rsidR="000A050E" w:rsidRPr="00581222">
        <w:rPr>
          <w:rFonts w:ascii="Trebuchet MS" w:hAnsi="Trebuchet MS" w:cs="Arial"/>
          <w:sz w:val="24"/>
          <w:szCs w:val="24"/>
        </w:rPr>
        <w:t>omenclatorul activit</w:t>
      </w:r>
      <w:r w:rsidR="000A050E">
        <w:rPr>
          <w:rFonts w:ascii="Trebuchet MS" w:hAnsi="Trebuchet MS" w:cs="Arial"/>
          <w:sz w:val="24"/>
          <w:szCs w:val="24"/>
        </w:rPr>
        <w:t>ăț</w:t>
      </w:r>
      <w:r w:rsidR="000A050E" w:rsidRPr="00581222">
        <w:rPr>
          <w:rFonts w:ascii="Trebuchet MS" w:hAnsi="Trebuchet MS" w:cs="Arial"/>
          <w:sz w:val="24"/>
          <w:szCs w:val="24"/>
        </w:rPr>
        <w:t>ilor desf</w:t>
      </w:r>
      <w:r w:rsidR="000A050E">
        <w:rPr>
          <w:rFonts w:ascii="Trebuchet MS" w:hAnsi="Trebuchet MS" w:cs="Arial"/>
          <w:sz w:val="24"/>
          <w:szCs w:val="24"/>
        </w:rPr>
        <w:t>ăș</w:t>
      </w:r>
      <w:r w:rsidR="000A050E" w:rsidRPr="00581222">
        <w:rPr>
          <w:rFonts w:ascii="Trebuchet MS" w:hAnsi="Trebuchet MS" w:cs="Arial"/>
          <w:sz w:val="24"/>
          <w:szCs w:val="24"/>
        </w:rPr>
        <w:t xml:space="preserve">urate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0A050E" w:rsidRPr="00581222">
        <w:rPr>
          <w:rFonts w:ascii="Trebuchet MS" w:hAnsi="Trebuchet MS" w:cs="Arial"/>
          <w:sz w:val="24"/>
          <w:szCs w:val="24"/>
        </w:rPr>
        <w:t>n re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581222">
        <w:rPr>
          <w:rFonts w:ascii="Trebuchet MS" w:hAnsi="Trebuchet MS" w:cs="Arial"/>
          <w:sz w:val="24"/>
          <w:szCs w:val="24"/>
        </w:rPr>
        <w:t>eaua na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0A050E" w:rsidRPr="00581222">
        <w:rPr>
          <w:rFonts w:ascii="Trebuchet MS" w:hAnsi="Trebuchet MS" w:cs="Arial"/>
          <w:sz w:val="24"/>
          <w:szCs w:val="24"/>
        </w:rPr>
        <w:t>ional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0A050E" w:rsidRPr="00581222">
        <w:rPr>
          <w:rFonts w:ascii="Trebuchet MS" w:hAnsi="Trebuchet MS" w:cs="Arial"/>
          <w:sz w:val="24"/>
          <w:szCs w:val="24"/>
        </w:rPr>
        <w:t xml:space="preserve"> de hidrol</w:t>
      </w:r>
      <w:r w:rsidR="000A050E">
        <w:rPr>
          <w:rFonts w:ascii="Trebuchet MS" w:hAnsi="Trebuchet MS" w:cs="Arial"/>
          <w:sz w:val="24"/>
          <w:szCs w:val="24"/>
        </w:rPr>
        <w:t>o</w:t>
      </w:r>
      <w:r w:rsidR="000A050E" w:rsidRPr="00581222">
        <w:rPr>
          <w:rFonts w:ascii="Trebuchet MS" w:hAnsi="Trebuchet MS" w:cs="Arial"/>
          <w:sz w:val="24"/>
          <w:szCs w:val="24"/>
        </w:rPr>
        <w:t xml:space="preserve">gie </w:t>
      </w:r>
      <w:r w:rsidR="000A050E">
        <w:rPr>
          <w:rFonts w:ascii="Trebuchet MS" w:hAnsi="Trebuchet MS" w:cs="Arial"/>
          <w:sz w:val="24"/>
          <w:szCs w:val="24"/>
        </w:rPr>
        <w:t>ș</w:t>
      </w:r>
      <w:r w:rsidR="000A050E" w:rsidRPr="00581222">
        <w:rPr>
          <w:rFonts w:ascii="Trebuchet MS" w:hAnsi="Trebuchet MS" w:cs="Arial"/>
          <w:sz w:val="24"/>
          <w:szCs w:val="24"/>
        </w:rPr>
        <w:t>i hidrogeol</w:t>
      </w:r>
      <w:r w:rsidR="000A050E">
        <w:rPr>
          <w:rFonts w:ascii="Trebuchet MS" w:hAnsi="Trebuchet MS" w:cs="Arial"/>
          <w:sz w:val="24"/>
          <w:szCs w:val="24"/>
        </w:rPr>
        <w:t>o</w:t>
      </w:r>
      <w:r w:rsidR="000A050E" w:rsidRPr="00581222">
        <w:rPr>
          <w:rFonts w:ascii="Trebuchet MS" w:hAnsi="Trebuchet MS" w:cs="Arial"/>
          <w:sz w:val="24"/>
          <w:szCs w:val="24"/>
        </w:rPr>
        <w:t>gie</w:t>
      </w:r>
      <w:r w:rsidRPr="00581222">
        <w:rPr>
          <w:rFonts w:ascii="Trebuchet MS" w:hAnsi="Trebuchet MS" w:cs="Arial"/>
          <w:b/>
          <w:bCs/>
          <w:sz w:val="24"/>
          <w:szCs w:val="24"/>
        </w:rPr>
        <w:t xml:space="preserve"> </w:t>
      </w:r>
      <w:r w:rsidR="00D947D6" w:rsidRPr="00581222">
        <w:rPr>
          <w:rFonts w:ascii="Trebuchet MS" w:hAnsi="Trebuchet MS" w:cs="Arial"/>
          <w:sz w:val="24"/>
          <w:szCs w:val="24"/>
        </w:rPr>
        <w:t xml:space="preserve">sunt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D947D6" w:rsidRPr="00581222">
        <w:rPr>
          <w:rFonts w:ascii="Trebuchet MS" w:hAnsi="Trebuchet MS" w:cs="Arial"/>
          <w:sz w:val="24"/>
          <w:szCs w:val="24"/>
        </w:rPr>
        <w:t>mp</w:t>
      </w:r>
      <w:r w:rsidR="000A050E">
        <w:rPr>
          <w:rFonts w:ascii="Trebuchet MS" w:hAnsi="Trebuchet MS" w:cs="Arial"/>
          <w:sz w:val="24"/>
          <w:szCs w:val="24"/>
        </w:rPr>
        <w:t>ă</w:t>
      </w:r>
      <w:r w:rsidR="00D947D6" w:rsidRPr="00581222">
        <w:rPr>
          <w:rFonts w:ascii="Trebuchet MS" w:hAnsi="Trebuchet MS" w:cs="Arial"/>
          <w:sz w:val="24"/>
          <w:szCs w:val="24"/>
        </w:rPr>
        <w:t>r</w:t>
      </w:r>
      <w:r w:rsidR="000A050E">
        <w:rPr>
          <w:rFonts w:ascii="Trebuchet MS" w:hAnsi="Trebuchet MS" w:cs="Arial"/>
          <w:sz w:val="24"/>
          <w:szCs w:val="24"/>
        </w:rPr>
        <w:t>ț</w:t>
      </w:r>
      <w:r w:rsidR="00D947D6" w:rsidRPr="00581222">
        <w:rPr>
          <w:rFonts w:ascii="Trebuchet MS" w:hAnsi="Trebuchet MS" w:cs="Arial"/>
          <w:sz w:val="24"/>
          <w:szCs w:val="24"/>
        </w:rPr>
        <w:t xml:space="preserve">ite </w:t>
      </w:r>
      <w:r w:rsidR="000A050E">
        <w:rPr>
          <w:rFonts w:ascii="Trebuchet MS" w:hAnsi="Trebuchet MS" w:cs="Arial"/>
          <w:sz w:val="24"/>
          <w:szCs w:val="24"/>
        </w:rPr>
        <w:t>î</w:t>
      </w:r>
      <w:r w:rsidR="00D947D6" w:rsidRPr="00581222">
        <w:rPr>
          <w:rFonts w:ascii="Trebuchet MS" w:hAnsi="Trebuchet MS" w:cs="Arial"/>
          <w:sz w:val="24"/>
          <w:szCs w:val="24"/>
        </w:rPr>
        <w:t>n categorii, ast</w:t>
      </w:r>
      <w:r w:rsidRPr="00581222">
        <w:rPr>
          <w:rFonts w:ascii="Trebuchet MS" w:hAnsi="Trebuchet MS" w:cs="Arial"/>
          <w:sz w:val="24"/>
          <w:szCs w:val="24"/>
        </w:rPr>
        <w:t>fel:</w:t>
      </w:r>
    </w:p>
    <w:p w14:paraId="371F87A6" w14:textId="70CF7FC1" w:rsidR="004675F0" w:rsidRPr="00581222" w:rsidRDefault="004675F0" w:rsidP="006E7F38">
      <w:pPr>
        <w:pStyle w:val="BalloonText"/>
        <w:numPr>
          <w:ilvl w:val="1"/>
          <w:numId w:val="5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Categoria 1 – este specific</w:t>
      </w:r>
      <w:r w:rsidR="00EF216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D947D6" w:rsidRPr="00581222">
        <w:rPr>
          <w:rFonts w:ascii="Trebuchet MS" w:hAnsi="Trebuchet MS" w:cs="Arial"/>
          <w:sz w:val="24"/>
          <w:szCs w:val="24"/>
        </w:rPr>
        <w:t>obiectivelor de m</w:t>
      </w:r>
      <w:r w:rsidR="00EF216A">
        <w:rPr>
          <w:rFonts w:ascii="Trebuchet MS" w:hAnsi="Trebuchet MS" w:cs="Arial"/>
          <w:sz w:val="24"/>
          <w:szCs w:val="24"/>
        </w:rPr>
        <w:t>ă</w:t>
      </w:r>
      <w:r w:rsidR="00D947D6" w:rsidRPr="00581222">
        <w:rPr>
          <w:rFonts w:ascii="Trebuchet MS" w:hAnsi="Trebuchet MS" w:cs="Arial"/>
          <w:sz w:val="24"/>
          <w:szCs w:val="24"/>
        </w:rPr>
        <w:t>surare</w:t>
      </w:r>
      <w:r w:rsidR="00E13139">
        <w:rPr>
          <w:rFonts w:ascii="Trebuchet MS" w:hAnsi="Trebuchet MS" w:cs="Arial"/>
          <w:sz w:val="24"/>
          <w:szCs w:val="24"/>
        </w:rPr>
        <w:t>,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="00E13139">
        <w:rPr>
          <w:rFonts w:ascii="Trebuchet MS" w:hAnsi="Trebuchet MS" w:cs="Arial"/>
          <w:sz w:val="24"/>
          <w:szCs w:val="24"/>
        </w:rPr>
        <w:t xml:space="preserve">ile fiind atribuite </w:t>
      </w:r>
      <w:r w:rsidR="00EF216A">
        <w:rPr>
          <w:rFonts w:ascii="Trebuchet MS" w:hAnsi="Trebuchet MS" w:cs="Arial"/>
          <w:sz w:val="24"/>
          <w:szCs w:val="24"/>
        </w:rPr>
        <w:t>ș</w:t>
      </w:r>
      <w:r w:rsidR="00E13139">
        <w:rPr>
          <w:rFonts w:ascii="Trebuchet MS" w:hAnsi="Trebuchet MS" w:cs="Arial"/>
          <w:sz w:val="24"/>
          <w:szCs w:val="24"/>
        </w:rPr>
        <w:t>i realizate de c</w:t>
      </w:r>
      <w:r w:rsidR="00EF216A">
        <w:rPr>
          <w:rFonts w:ascii="Trebuchet MS" w:hAnsi="Trebuchet MS" w:cs="Arial"/>
          <w:sz w:val="24"/>
          <w:szCs w:val="24"/>
        </w:rPr>
        <w:t>ă</w:t>
      </w:r>
      <w:r w:rsidR="00E13139">
        <w:rPr>
          <w:rFonts w:ascii="Trebuchet MS" w:hAnsi="Trebuchet MS" w:cs="Arial"/>
          <w:sz w:val="24"/>
          <w:szCs w:val="24"/>
        </w:rPr>
        <w:t>tre muncitorul hidrometru</w:t>
      </w:r>
      <w:r w:rsidRPr="00581222">
        <w:rPr>
          <w:rFonts w:ascii="Trebuchet MS" w:hAnsi="Trebuchet MS" w:cs="Arial"/>
          <w:sz w:val="24"/>
          <w:szCs w:val="24"/>
        </w:rPr>
        <w:t xml:space="preserve">. </w:t>
      </w:r>
    </w:p>
    <w:p w14:paraId="4FA3B45C" w14:textId="447C0ED5" w:rsidR="004675F0" w:rsidRPr="00581222" w:rsidRDefault="004675F0" w:rsidP="006E7F38">
      <w:pPr>
        <w:pStyle w:val="BalloonText"/>
        <w:numPr>
          <w:ilvl w:val="1"/>
          <w:numId w:val="5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Categoria 2 – cuprinde activit</w:t>
      </w:r>
      <w:r w:rsidR="00EF216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>tile desf</w:t>
      </w:r>
      <w:r w:rsidR="00EF216A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 xml:space="preserve">urate </w:t>
      </w:r>
      <w:r w:rsidR="00EF216A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>n regim operativ</w:t>
      </w:r>
      <w:r w:rsidR="00E13139">
        <w:rPr>
          <w:rFonts w:ascii="Trebuchet MS" w:hAnsi="Trebuchet MS" w:cs="Arial"/>
          <w:sz w:val="24"/>
          <w:szCs w:val="24"/>
        </w:rPr>
        <w:t xml:space="preserve">, </w:t>
      </w:r>
      <w:r w:rsidR="00EF216A">
        <w:rPr>
          <w:rFonts w:ascii="Trebuchet MS" w:hAnsi="Trebuchet MS" w:cs="Arial"/>
          <w:sz w:val="24"/>
          <w:szCs w:val="24"/>
        </w:rPr>
        <w:t>î</w:t>
      </w:r>
      <w:r w:rsidR="00E13139">
        <w:rPr>
          <w:rFonts w:ascii="Trebuchet MS" w:hAnsi="Trebuchet MS" w:cs="Arial"/>
          <w:sz w:val="24"/>
          <w:szCs w:val="24"/>
        </w:rPr>
        <w:t xml:space="preserve">n stare de calm hidrologic </w:t>
      </w:r>
      <w:r w:rsidR="00EF216A">
        <w:rPr>
          <w:rFonts w:ascii="Trebuchet MS" w:hAnsi="Trebuchet MS" w:cs="Arial"/>
          <w:sz w:val="24"/>
          <w:szCs w:val="24"/>
        </w:rPr>
        <w:t>ș</w:t>
      </w:r>
      <w:r w:rsidR="00E13139">
        <w:rPr>
          <w:rFonts w:ascii="Trebuchet MS" w:hAnsi="Trebuchet MS" w:cs="Arial"/>
          <w:sz w:val="24"/>
          <w:szCs w:val="24"/>
        </w:rPr>
        <w:t xml:space="preserve">i </w:t>
      </w:r>
      <w:r w:rsidR="00EF216A">
        <w:rPr>
          <w:rFonts w:ascii="Trebuchet MS" w:hAnsi="Trebuchet MS" w:cs="Arial"/>
          <w:sz w:val="24"/>
          <w:szCs w:val="24"/>
        </w:rPr>
        <w:t>î</w:t>
      </w:r>
      <w:r w:rsidR="00E13139">
        <w:rPr>
          <w:rFonts w:ascii="Trebuchet MS" w:hAnsi="Trebuchet MS" w:cs="Arial"/>
          <w:sz w:val="24"/>
          <w:szCs w:val="24"/>
        </w:rPr>
        <w:t>n situa</w:t>
      </w:r>
      <w:r w:rsidR="00EF216A">
        <w:rPr>
          <w:rFonts w:ascii="Trebuchet MS" w:hAnsi="Trebuchet MS" w:cs="Arial"/>
          <w:sz w:val="24"/>
          <w:szCs w:val="24"/>
        </w:rPr>
        <w:t>ț</w:t>
      </w:r>
      <w:r w:rsidR="00E13139">
        <w:rPr>
          <w:rFonts w:ascii="Trebuchet MS" w:hAnsi="Trebuchet MS" w:cs="Arial"/>
          <w:sz w:val="24"/>
          <w:szCs w:val="24"/>
        </w:rPr>
        <w:t>ii de alert</w:t>
      </w:r>
      <w:r w:rsidR="00EF216A">
        <w:rPr>
          <w:rFonts w:ascii="Trebuchet MS" w:hAnsi="Trebuchet MS" w:cs="Arial"/>
          <w:sz w:val="24"/>
          <w:szCs w:val="24"/>
        </w:rPr>
        <w:t>ă</w:t>
      </w:r>
      <w:r w:rsidR="00E13139">
        <w:rPr>
          <w:rFonts w:ascii="Trebuchet MS" w:hAnsi="Trebuchet MS" w:cs="Arial"/>
          <w:sz w:val="24"/>
          <w:szCs w:val="24"/>
        </w:rPr>
        <w:t xml:space="preserve"> hidrologic</w:t>
      </w:r>
      <w:r w:rsidR="00EF216A">
        <w:rPr>
          <w:rFonts w:ascii="Trebuchet MS" w:hAnsi="Trebuchet MS" w:cs="Arial"/>
          <w:sz w:val="24"/>
          <w:szCs w:val="24"/>
        </w:rPr>
        <w:t>ă</w:t>
      </w:r>
      <w:r w:rsidR="00E13139">
        <w:rPr>
          <w:rFonts w:ascii="Trebuchet MS" w:hAnsi="Trebuchet MS" w:cs="Arial"/>
          <w:sz w:val="24"/>
          <w:szCs w:val="24"/>
        </w:rPr>
        <w:t xml:space="preserve"> (</w:t>
      </w:r>
      <w:r w:rsidR="00EF216A">
        <w:rPr>
          <w:rFonts w:ascii="Trebuchet MS" w:hAnsi="Trebuchet MS" w:cs="Arial"/>
          <w:sz w:val="24"/>
          <w:szCs w:val="24"/>
        </w:rPr>
        <w:t>î</w:t>
      </w:r>
      <w:r w:rsidR="00E13139">
        <w:rPr>
          <w:rFonts w:ascii="Trebuchet MS" w:hAnsi="Trebuchet MS" w:cs="Arial"/>
          <w:sz w:val="24"/>
          <w:szCs w:val="24"/>
        </w:rPr>
        <w:t>n regim de permanen</w:t>
      </w:r>
      <w:r w:rsidR="00EF216A">
        <w:rPr>
          <w:rFonts w:ascii="Trebuchet MS" w:hAnsi="Trebuchet MS" w:cs="Arial"/>
          <w:sz w:val="24"/>
          <w:szCs w:val="24"/>
        </w:rPr>
        <w:t>ță</w:t>
      </w:r>
      <w:r w:rsidR="00E13139">
        <w:rPr>
          <w:rFonts w:ascii="Trebuchet MS" w:hAnsi="Trebuchet MS" w:cs="Arial"/>
          <w:sz w:val="24"/>
          <w:szCs w:val="24"/>
        </w:rPr>
        <w:t>)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EF216A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s</w:t>
      </w:r>
      <w:r w:rsidR="00E13139">
        <w:rPr>
          <w:rFonts w:ascii="Trebuchet MS" w:hAnsi="Trebuchet MS" w:cs="Arial"/>
          <w:sz w:val="24"/>
          <w:szCs w:val="24"/>
        </w:rPr>
        <w:t>unt</w:t>
      </w:r>
      <w:r w:rsidRPr="00581222">
        <w:rPr>
          <w:rFonts w:ascii="Trebuchet MS" w:hAnsi="Trebuchet MS" w:cs="Arial"/>
          <w:sz w:val="24"/>
          <w:szCs w:val="24"/>
        </w:rPr>
        <w:t xml:space="preserve"> atribui</w:t>
      </w:r>
      <w:r w:rsidR="00E13139">
        <w:rPr>
          <w:rFonts w:ascii="Trebuchet MS" w:hAnsi="Trebuchet MS" w:cs="Arial"/>
          <w:sz w:val="24"/>
          <w:szCs w:val="24"/>
        </w:rPr>
        <w:t>te</w:t>
      </w:r>
      <w:r w:rsidRPr="00581222">
        <w:rPr>
          <w:rFonts w:ascii="Trebuchet MS" w:hAnsi="Trebuchet MS" w:cs="Arial"/>
          <w:sz w:val="24"/>
          <w:szCs w:val="24"/>
        </w:rPr>
        <w:t xml:space="preserve"> personalului TESA din cadrul </w:t>
      </w:r>
      <w:r w:rsidR="00D947D6" w:rsidRPr="00581222">
        <w:rPr>
          <w:rFonts w:ascii="Trebuchet MS" w:hAnsi="Trebuchet MS" w:cs="Arial"/>
          <w:sz w:val="24"/>
          <w:szCs w:val="24"/>
        </w:rPr>
        <w:t>S</w:t>
      </w:r>
      <w:r w:rsidRPr="00581222">
        <w:rPr>
          <w:rFonts w:ascii="Trebuchet MS" w:hAnsi="Trebuchet MS" w:cs="Arial"/>
          <w:sz w:val="24"/>
          <w:szCs w:val="24"/>
        </w:rPr>
        <w:t xml:space="preserve">H </w:t>
      </w:r>
      <w:r w:rsidR="00EF216A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SPBHH care desf</w:t>
      </w:r>
      <w:r w:rsidR="00EF216A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EF216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aceste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i. </w:t>
      </w:r>
    </w:p>
    <w:p w14:paraId="564B0B15" w14:textId="6936EB3E" w:rsidR="004675F0" w:rsidRPr="00581222" w:rsidRDefault="004675F0" w:rsidP="006E7F38">
      <w:pPr>
        <w:pStyle w:val="BalloonText"/>
        <w:numPr>
          <w:ilvl w:val="1"/>
          <w:numId w:val="5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Categoriile 3, 4, 5, 6, 7 si 8 – sunt specifice fiecar</w:t>
      </w:r>
      <w:r w:rsidR="00D947D6" w:rsidRPr="00581222">
        <w:rPr>
          <w:rFonts w:ascii="Trebuchet MS" w:hAnsi="Trebuchet MS" w:cs="Arial"/>
          <w:sz w:val="24"/>
          <w:szCs w:val="24"/>
        </w:rPr>
        <w:t>ui</w:t>
      </w:r>
      <w:r w:rsidRPr="00581222">
        <w:rPr>
          <w:rFonts w:ascii="Trebuchet MS" w:hAnsi="Trebuchet MS" w:cs="Arial"/>
          <w:sz w:val="24"/>
          <w:szCs w:val="24"/>
        </w:rPr>
        <w:t xml:space="preserve"> </w:t>
      </w:r>
      <w:r w:rsidR="00EF216A">
        <w:rPr>
          <w:rFonts w:ascii="Trebuchet MS" w:hAnsi="Trebuchet MS" w:cs="Arial"/>
          <w:sz w:val="24"/>
          <w:szCs w:val="24"/>
        </w:rPr>
        <w:t>amplasament de monitorizare hidrologică și hidrogeologică</w:t>
      </w:r>
      <w:r w:rsidR="00EF216A" w:rsidRPr="00581222">
        <w:rPr>
          <w:rFonts w:ascii="Trebuchet MS" w:hAnsi="Trebuchet MS" w:cs="Arial"/>
          <w:sz w:val="24"/>
          <w:szCs w:val="24"/>
        </w:rPr>
        <w:t xml:space="preserve"> </w:t>
      </w:r>
      <w:r w:rsidR="00EF216A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sunt atribuite personalului TESA din cadrul BH sau SPBHH care le desf</w:t>
      </w:r>
      <w:r w:rsidR="00EF216A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EF216A">
        <w:rPr>
          <w:rFonts w:ascii="Trebuchet MS" w:hAnsi="Trebuchet MS" w:cs="Arial"/>
          <w:sz w:val="24"/>
          <w:szCs w:val="24"/>
        </w:rPr>
        <w:t xml:space="preserve">ă </w:t>
      </w:r>
      <w:r w:rsidRPr="00581222">
        <w:rPr>
          <w:rFonts w:ascii="Trebuchet MS" w:hAnsi="Trebuchet MS" w:cs="Arial"/>
          <w:sz w:val="24"/>
          <w:szCs w:val="24"/>
        </w:rPr>
        <w:t xml:space="preserve">(coordonatori ai </w:t>
      </w:r>
      <w:r w:rsidR="00EF216A">
        <w:rPr>
          <w:rFonts w:ascii="Trebuchet MS" w:hAnsi="Trebuchet MS" w:cs="Arial"/>
          <w:sz w:val="24"/>
          <w:szCs w:val="24"/>
        </w:rPr>
        <w:t>amplasamentelor de monitorizare hidrologică și hidrogeologică</w:t>
      </w:r>
      <w:r w:rsidRPr="00581222">
        <w:rPr>
          <w:rFonts w:ascii="Trebuchet MS" w:hAnsi="Trebuchet MS" w:cs="Arial"/>
          <w:sz w:val="24"/>
          <w:szCs w:val="24"/>
        </w:rPr>
        <w:t xml:space="preserve">, respectiv ai </w:t>
      </w:r>
      <w:r w:rsidR="00D947D6" w:rsidRPr="00581222">
        <w:rPr>
          <w:rFonts w:ascii="Trebuchet MS" w:hAnsi="Trebuchet MS" w:cs="Arial"/>
          <w:sz w:val="24"/>
          <w:szCs w:val="24"/>
        </w:rPr>
        <w:t>S</w:t>
      </w:r>
      <w:r w:rsidRPr="00581222">
        <w:rPr>
          <w:rFonts w:ascii="Trebuchet MS" w:hAnsi="Trebuchet MS" w:cs="Arial"/>
          <w:sz w:val="24"/>
          <w:szCs w:val="24"/>
        </w:rPr>
        <w:t xml:space="preserve">H, </w:t>
      </w:r>
      <w:r w:rsidR="00EF216A">
        <w:rPr>
          <w:rFonts w:ascii="Trebuchet MS" w:hAnsi="Trebuchet MS" w:cs="Arial"/>
          <w:sz w:val="24"/>
          <w:szCs w:val="24"/>
        </w:rPr>
        <w:t>î</w:t>
      </w:r>
      <w:r w:rsidRPr="00581222">
        <w:rPr>
          <w:rFonts w:ascii="Trebuchet MS" w:hAnsi="Trebuchet MS" w:cs="Arial"/>
          <w:sz w:val="24"/>
          <w:szCs w:val="24"/>
        </w:rPr>
        <w:t xml:space="preserve">n cazul personalului TESA de la SPBHH). </w:t>
      </w:r>
    </w:p>
    <w:p w14:paraId="17F5006B" w14:textId="2123BE4E" w:rsidR="004675F0" w:rsidRPr="00581222" w:rsidRDefault="004675F0" w:rsidP="006E7F38">
      <w:pPr>
        <w:pStyle w:val="BalloonText"/>
        <w:numPr>
          <w:ilvl w:val="1"/>
          <w:numId w:val="5"/>
        </w:numPr>
        <w:spacing w:line="276" w:lineRule="auto"/>
        <w:jc w:val="both"/>
        <w:rPr>
          <w:rFonts w:ascii="Trebuchet MS" w:hAnsi="Trebuchet MS" w:cs="Arial"/>
          <w:sz w:val="24"/>
          <w:szCs w:val="24"/>
        </w:rPr>
      </w:pPr>
      <w:r w:rsidRPr="00581222">
        <w:rPr>
          <w:rFonts w:ascii="Trebuchet MS" w:hAnsi="Trebuchet MS" w:cs="Arial"/>
          <w:sz w:val="24"/>
          <w:szCs w:val="24"/>
        </w:rPr>
        <w:t>Categoria 9 -  cuprinde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</w:t>
      </w:r>
      <w:r w:rsidR="00EF216A">
        <w:rPr>
          <w:rFonts w:ascii="Trebuchet MS" w:hAnsi="Trebuchet MS" w:cs="Arial"/>
          <w:sz w:val="24"/>
          <w:szCs w:val="24"/>
        </w:rPr>
        <w:t>l</w:t>
      </w:r>
      <w:r w:rsidRPr="00581222">
        <w:rPr>
          <w:rFonts w:ascii="Trebuchet MS" w:hAnsi="Trebuchet MS" w:cs="Arial"/>
          <w:sz w:val="24"/>
          <w:szCs w:val="24"/>
        </w:rPr>
        <w:t xml:space="preserve">e </w:t>
      </w:r>
      <w:r w:rsidR="00EF216A">
        <w:rPr>
          <w:rFonts w:ascii="Trebuchet MS" w:hAnsi="Trebuchet MS" w:cs="Arial"/>
          <w:sz w:val="24"/>
          <w:szCs w:val="24"/>
        </w:rPr>
        <w:t>specifice</w:t>
      </w:r>
      <w:r w:rsidRPr="00581222">
        <w:rPr>
          <w:rFonts w:ascii="Trebuchet MS" w:hAnsi="Trebuchet MS" w:cs="Arial"/>
          <w:sz w:val="24"/>
          <w:szCs w:val="24"/>
        </w:rPr>
        <w:t xml:space="preserve"> BH sau SPBHH, atribuite personalului TESA care desf</w:t>
      </w:r>
      <w:r w:rsidR="00EF216A">
        <w:rPr>
          <w:rFonts w:ascii="Trebuchet MS" w:hAnsi="Trebuchet MS" w:cs="Arial"/>
          <w:sz w:val="24"/>
          <w:szCs w:val="24"/>
        </w:rPr>
        <w:t>ăș</w:t>
      </w:r>
      <w:r w:rsidRPr="00581222">
        <w:rPr>
          <w:rFonts w:ascii="Trebuchet MS" w:hAnsi="Trebuchet MS" w:cs="Arial"/>
          <w:sz w:val="24"/>
          <w:szCs w:val="24"/>
        </w:rPr>
        <w:t>oar</w:t>
      </w:r>
      <w:r w:rsidR="00EF216A">
        <w:rPr>
          <w:rFonts w:ascii="Trebuchet MS" w:hAnsi="Trebuchet MS" w:cs="Arial"/>
          <w:sz w:val="24"/>
          <w:szCs w:val="24"/>
        </w:rPr>
        <w:t>ă</w:t>
      </w:r>
      <w:r w:rsidRPr="00581222">
        <w:rPr>
          <w:rFonts w:ascii="Trebuchet MS" w:hAnsi="Trebuchet MS" w:cs="Arial"/>
          <w:sz w:val="24"/>
          <w:szCs w:val="24"/>
        </w:rPr>
        <w:t xml:space="preserve"> aceste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i. Rapoartele generate pe baza acestor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 xml:space="preserve">i vor fi specifice BH </w:t>
      </w:r>
      <w:r w:rsidR="00EF216A">
        <w:rPr>
          <w:rFonts w:ascii="Trebuchet MS" w:hAnsi="Trebuchet MS" w:cs="Arial"/>
          <w:sz w:val="24"/>
          <w:szCs w:val="24"/>
        </w:rPr>
        <w:t>ș</w:t>
      </w:r>
      <w:r w:rsidRPr="00581222">
        <w:rPr>
          <w:rFonts w:ascii="Trebuchet MS" w:hAnsi="Trebuchet MS" w:cs="Arial"/>
          <w:sz w:val="24"/>
          <w:szCs w:val="24"/>
        </w:rPr>
        <w:t>i SPBHH, cuprinz</w:t>
      </w:r>
      <w:r w:rsidR="00EF216A">
        <w:rPr>
          <w:rFonts w:ascii="Trebuchet MS" w:hAnsi="Trebuchet MS" w:cs="Arial"/>
          <w:sz w:val="24"/>
          <w:szCs w:val="24"/>
        </w:rPr>
        <w:t>â</w:t>
      </w:r>
      <w:r w:rsidRPr="00581222">
        <w:rPr>
          <w:rFonts w:ascii="Trebuchet MS" w:hAnsi="Trebuchet MS" w:cs="Arial"/>
          <w:sz w:val="24"/>
          <w:szCs w:val="24"/>
        </w:rPr>
        <w:t>nd num</w:t>
      </w:r>
      <w:r w:rsidR="00EF216A">
        <w:rPr>
          <w:rFonts w:ascii="Trebuchet MS" w:hAnsi="Trebuchet MS" w:cs="Arial"/>
          <w:sz w:val="24"/>
          <w:szCs w:val="24"/>
        </w:rPr>
        <w:t>p</w:t>
      </w:r>
      <w:r w:rsidRPr="00581222">
        <w:rPr>
          <w:rFonts w:ascii="Trebuchet MS" w:hAnsi="Trebuchet MS" w:cs="Arial"/>
          <w:sz w:val="24"/>
          <w:szCs w:val="24"/>
        </w:rPr>
        <w:t>rul de persoane care realizeaz</w:t>
      </w:r>
      <w:r w:rsidR="00EF216A">
        <w:rPr>
          <w:rFonts w:ascii="Trebuchet MS" w:hAnsi="Trebuchet MS" w:cs="Arial"/>
          <w:sz w:val="24"/>
          <w:szCs w:val="24"/>
        </w:rPr>
        <w:t>p</w:t>
      </w:r>
      <w:r w:rsidRPr="00581222">
        <w:rPr>
          <w:rFonts w:ascii="Trebuchet MS" w:hAnsi="Trebuchet MS" w:cs="Arial"/>
          <w:sz w:val="24"/>
          <w:szCs w:val="24"/>
        </w:rPr>
        <w:t xml:space="preserve"> aceste activit</w:t>
      </w:r>
      <w:r w:rsidR="00EF216A">
        <w:rPr>
          <w:rFonts w:ascii="Trebuchet MS" w:hAnsi="Trebuchet MS" w:cs="Arial"/>
          <w:sz w:val="24"/>
          <w:szCs w:val="24"/>
        </w:rPr>
        <w:t>ăț</w:t>
      </w:r>
      <w:r w:rsidRPr="00581222">
        <w:rPr>
          <w:rFonts w:ascii="Trebuchet MS" w:hAnsi="Trebuchet MS" w:cs="Arial"/>
          <w:sz w:val="24"/>
          <w:szCs w:val="24"/>
        </w:rPr>
        <w:t>i.</w:t>
      </w:r>
      <w:bookmarkEnd w:id="0"/>
    </w:p>
    <w:sectPr w:rsidR="004675F0" w:rsidRPr="00581222" w:rsidSect="006301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60FE" w14:textId="77777777" w:rsidR="00FC6FA3" w:rsidRDefault="00FC6FA3" w:rsidP="004675F0">
      <w:pPr>
        <w:spacing w:after="0" w:line="240" w:lineRule="auto"/>
      </w:pPr>
      <w:r>
        <w:separator/>
      </w:r>
    </w:p>
  </w:endnote>
  <w:endnote w:type="continuationSeparator" w:id="0">
    <w:p w14:paraId="2EA280D4" w14:textId="77777777" w:rsidR="00FC6FA3" w:rsidRDefault="00FC6FA3" w:rsidP="0046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C342" w14:textId="77777777" w:rsidR="006301C6" w:rsidRDefault="00630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6327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31A150" w14:textId="26C7951E" w:rsidR="006301C6" w:rsidRDefault="006301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6AA2C1" w14:textId="77777777" w:rsidR="002626CA" w:rsidRDefault="00262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A0817" w14:textId="77777777" w:rsidR="006301C6" w:rsidRDefault="00630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28026" w14:textId="77777777" w:rsidR="00FC6FA3" w:rsidRDefault="00FC6FA3" w:rsidP="004675F0">
      <w:pPr>
        <w:spacing w:after="0" w:line="240" w:lineRule="auto"/>
      </w:pPr>
      <w:r>
        <w:separator/>
      </w:r>
    </w:p>
  </w:footnote>
  <w:footnote w:type="continuationSeparator" w:id="0">
    <w:p w14:paraId="3B9C3169" w14:textId="77777777" w:rsidR="00FC6FA3" w:rsidRDefault="00FC6FA3" w:rsidP="0046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EAAA" w14:textId="77777777" w:rsidR="006301C6" w:rsidRDefault="006301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8D530" w14:textId="77777777" w:rsidR="006301C6" w:rsidRDefault="00630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26B46" w14:textId="77777777" w:rsidR="006301C6" w:rsidRDefault="00630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B4C"/>
    <w:multiLevelType w:val="multilevel"/>
    <w:tmpl w:val="09E62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2" w:hanging="432"/>
      </w:pPr>
      <w:rPr>
        <w:rFonts w:ascii="Arial" w:eastAsiaTheme="minorHAnsi" w:hAnsi="Arial" w:cs="Arial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/>
        <w:color w:val="000000"/>
      </w:rPr>
    </w:lvl>
    <w:lvl w:ilvl="5">
      <w:start w:val="1"/>
      <w:numFmt w:val="decimal"/>
      <w:lvlText w:val="%1.%2.%3.%4.%5.%6."/>
      <w:lvlJc w:val="left"/>
      <w:pPr>
        <w:ind w:left="2106" w:hanging="936"/>
      </w:pPr>
      <w:rPr>
        <w:rFonts w:hint="default"/>
        <w:b w:val="0"/>
        <w:bCs w:val="0"/>
        <w:color w:val="auto"/>
      </w:rPr>
    </w:lvl>
    <w:lvl w:ilvl="6">
      <w:start w:val="1"/>
      <w:numFmt w:val="decimal"/>
      <w:lvlText w:val="%1.%2.%3.%4.%5.%6.%7."/>
      <w:lvlJc w:val="left"/>
      <w:pPr>
        <w:ind w:left="207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FB5662"/>
    <w:multiLevelType w:val="multilevel"/>
    <w:tmpl w:val="5A74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12E085F"/>
    <w:multiLevelType w:val="hybridMultilevel"/>
    <w:tmpl w:val="5D340624"/>
    <w:lvl w:ilvl="0" w:tplc="1D1C1CA6">
      <w:start w:val="1"/>
      <w:numFmt w:val="upperLetter"/>
      <w:lvlText w:val="%1.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3" w15:restartNumberingAfterBreak="0">
    <w:nsid w:val="358D24B9"/>
    <w:multiLevelType w:val="multilevel"/>
    <w:tmpl w:val="04CAF7E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EBE4276"/>
    <w:multiLevelType w:val="multilevel"/>
    <w:tmpl w:val="BB1CC232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 w15:restartNumberingAfterBreak="0">
    <w:nsid w:val="41CB3BED"/>
    <w:multiLevelType w:val="multilevel"/>
    <w:tmpl w:val="7670321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6005EBC"/>
    <w:multiLevelType w:val="multilevel"/>
    <w:tmpl w:val="371A545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7D410328"/>
    <w:multiLevelType w:val="multilevel"/>
    <w:tmpl w:val="80CED734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435174368">
    <w:abstractNumId w:val="0"/>
  </w:num>
  <w:num w:numId="2" w16cid:durableId="1547378725">
    <w:abstractNumId w:val="1"/>
  </w:num>
  <w:num w:numId="3" w16cid:durableId="691341405">
    <w:abstractNumId w:val="2"/>
  </w:num>
  <w:num w:numId="4" w16cid:durableId="1899169677">
    <w:abstractNumId w:val="6"/>
  </w:num>
  <w:num w:numId="5" w16cid:durableId="388652664">
    <w:abstractNumId w:val="3"/>
  </w:num>
  <w:num w:numId="6" w16cid:durableId="444888627">
    <w:abstractNumId w:val="5"/>
  </w:num>
  <w:num w:numId="7" w16cid:durableId="1112213985">
    <w:abstractNumId w:val="4"/>
  </w:num>
  <w:num w:numId="8" w16cid:durableId="1097865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5F0"/>
    <w:rsid w:val="00011972"/>
    <w:rsid w:val="000209A6"/>
    <w:rsid w:val="00021585"/>
    <w:rsid w:val="00060FA5"/>
    <w:rsid w:val="000A050E"/>
    <w:rsid w:val="000B0F20"/>
    <w:rsid w:val="000F2886"/>
    <w:rsid w:val="00156349"/>
    <w:rsid w:val="001746C1"/>
    <w:rsid w:val="001C57DF"/>
    <w:rsid w:val="0022496C"/>
    <w:rsid w:val="002626CA"/>
    <w:rsid w:val="00275C00"/>
    <w:rsid w:val="00281345"/>
    <w:rsid w:val="002B1B3F"/>
    <w:rsid w:val="002D041E"/>
    <w:rsid w:val="0030284A"/>
    <w:rsid w:val="00334DF1"/>
    <w:rsid w:val="0034785D"/>
    <w:rsid w:val="0035298C"/>
    <w:rsid w:val="00390F2D"/>
    <w:rsid w:val="00392FF8"/>
    <w:rsid w:val="003A5A5D"/>
    <w:rsid w:val="003B76D1"/>
    <w:rsid w:val="003F72C5"/>
    <w:rsid w:val="0045739B"/>
    <w:rsid w:val="00461750"/>
    <w:rsid w:val="004675F0"/>
    <w:rsid w:val="004A4256"/>
    <w:rsid w:val="00510895"/>
    <w:rsid w:val="00551C9A"/>
    <w:rsid w:val="00581222"/>
    <w:rsid w:val="005F1598"/>
    <w:rsid w:val="006022DF"/>
    <w:rsid w:val="0061328F"/>
    <w:rsid w:val="006301C6"/>
    <w:rsid w:val="00632E87"/>
    <w:rsid w:val="006A02B9"/>
    <w:rsid w:val="006E7F38"/>
    <w:rsid w:val="006F47D8"/>
    <w:rsid w:val="00754A03"/>
    <w:rsid w:val="007E1D2E"/>
    <w:rsid w:val="00805512"/>
    <w:rsid w:val="008322AA"/>
    <w:rsid w:val="00837675"/>
    <w:rsid w:val="00844F74"/>
    <w:rsid w:val="00870638"/>
    <w:rsid w:val="00917E68"/>
    <w:rsid w:val="009C27D7"/>
    <w:rsid w:val="009C3A1F"/>
    <w:rsid w:val="00A10124"/>
    <w:rsid w:val="00A278B8"/>
    <w:rsid w:val="00A83B05"/>
    <w:rsid w:val="00B0612F"/>
    <w:rsid w:val="00BB43D1"/>
    <w:rsid w:val="00BD130A"/>
    <w:rsid w:val="00C06236"/>
    <w:rsid w:val="00C23602"/>
    <w:rsid w:val="00C34F22"/>
    <w:rsid w:val="00C644CC"/>
    <w:rsid w:val="00C70059"/>
    <w:rsid w:val="00C842B8"/>
    <w:rsid w:val="00C87CCC"/>
    <w:rsid w:val="00CC184E"/>
    <w:rsid w:val="00D60D32"/>
    <w:rsid w:val="00D7049F"/>
    <w:rsid w:val="00D947D6"/>
    <w:rsid w:val="00DD2371"/>
    <w:rsid w:val="00DF3AE1"/>
    <w:rsid w:val="00E13139"/>
    <w:rsid w:val="00EC1DFE"/>
    <w:rsid w:val="00EF216A"/>
    <w:rsid w:val="00F713C9"/>
    <w:rsid w:val="00FC2440"/>
    <w:rsid w:val="00FC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400D6F"/>
  <w15:chartTrackingRefBased/>
  <w15:docId w15:val="{FC5F9A27-6C11-45E4-9EB5-42946DA3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5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5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5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5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5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5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5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5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5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5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5F0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nhideWhenUsed/>
    <w:rsid w:val="004675F0"/>
    <w:pPr>
      <w:spacing w:after="0" w:line="240" w:lineRule="auto"/>
    </w:pPr>
    <w:rPr>
      <w:rFonts w:ascii="Segoe UI" w:hAnsi="Segoe UI" w:cs="Segoe UI"/>
      <w:kern w:val="0"/>
      <w:sz w:val="18"/>
      <w:szCs w:val="18"/>
      <w:lang w:val="ro-RO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675F0"/>
    <w:rPr>
      <w:rFonts w:ascii="Segoe UI" w:hAnsi="Segoe UI" w:cs="Segoe UI"/>
      <w:kern w:val="0"/>
      <w:sz w:val="18"/>
      <w:szCs w:val="18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5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5F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675F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11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972"/>
  </w:style>
  <w:style w:type="paragraph" w:styleId="Footer">
    <w:name w:val="footer"/>
    <w:basedOn w:val="Normal"/>
    <w:link w:val="FooterChar"/>
    <w:uiPriority w:val="99"/>
    <w:unhideWhenUsed/>
    <w:rsid w:val="00011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instructiune retea</vt:lpstr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instructiune retea</dc:title>
  <dc:subject/>
  <dc:creator>Amelia Apostu</dc:creator>
  <cp:keywords/>
  <dc:description/>
  <cp:lastModifiedBy>Amelia Apostu</cp:lastModifiedBy>
  <cp:revision>4</cp:revision>
  <cp:lastPrinted>2025-09-02T08:45:00Z</cp:lastPrinted>
  <dcterms:created xsi:type="dcterms:W3CDTF">2025-09-15T03:33:00Z</dcterms:created>
  <dcterms:modified xsi:type="dcterms:W3CDTF">2025-09-15T07:38:00Z</dcterms:modified>
</cp:coreProperties>
</file>